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7F1BBC" w14:textId="77777777" w:rsidR="0084508A" w:rsidRPr="005D606E" w:rsidRDefault="0084508A" w:rsidP="00C3178E">
      <w:pPr>
        <w:widowControl/>
        <w:autoSpaceDN/>
        <w:spacing w:line="360" w:lineRule="auto"/>
        <w:textAlignment w:val="auto"/>
        <w:outlineLvl w:val="0"/>
        <w:rPr>
          <w:rFonts w:ascii="Tahoma" w:eastAsia="Times New Roman" w:hAnsi="Tahoma" w:cs="Tahoma"/>
          <w:bCs/>
          <w:color w:val="auto"/>
          <w:lang w:eastAsia="en-US"/>
        </w:rPr>
      </w:pPr>
      <w:bookmarkStart w:id="0" w:name="bookmark0"/>
      <w:r w:rsidRPr="005D606E">
        <w:rPr>
          <w:rFonts w:ascii="Tahoma" w:eastAsia="Times New Roman" w:hAnsi="Tahoma" w:cs="Tahoma"/>
          <w:bCs/>
          <w:color w:val="auto"/>
          <w:lang w:eastAsia="ar-SA"/>
        </w:rPr>
        <w:t>Załącznik nr 1 do SWZ</w:t>
      </w:r>
    </w:p>
    <w:p w14:paraId="3F57FDD3" w14:textId="77777777" w:rsidR="00813315" w:rsidRPr="00C3178E" w:rsidRDefault="00813315" w:rsidP="00C3178E">
      <w:pPr>
        <w:pStyle w:val="Heading10"/>
        <w:keepNext/>
        <w:keepLines/>
        <w:shd w:val="clear" w:color="auto" w:fill="auto"/>
        <w:spacing w:before="0" w:after="0" w:line="360" w:lineRule="auto"/>
        <w:ind w:left="3060"/>
        <w:outlineLvl w:val="9"/>
        <w:rPr>
          <w:rFonts w:ascii="Tahoma" w:hAnsi="Tahoma" w:cs="Tahoma"/>
          <w:i w:val="0"/>
          <w:sz w:val="24"/>
          <w:szCs w:val="24"/>
        </w:rPr>
      </w:pPr>
    </w:p>
    <w:p w14:paraId="2DB14B50" w14:textId="1EEFC84D" w:rsidR="00350394" w:rsidRPr="005D606E" w:rsidRDefault="00A12581" w:rsidP="00C3178E">
      <w:pPr>
        <w:pStyle w:val="Nagwek1"/>
        <w:rPr>
          <w:rFonts w:ascii="Tahoma" w:hAnsi="Tahoma" w:cs="Tahoma"/>
        </w:rPr>
      </w:pPr>
      <w:r w:rsidRPr="005D606E">
        <w:rPr>
          <w:rFonts w:ascii="Tahoma" w:hAnsi="Tahoma" w:cs="Tahoma"/>
        </w:rPr>
        <w:t>FORMULARZ OFERTY</w:t>
      </w:r>
      <w:bookmarkEnd w:id="0"/>
    </w:p>
    <w:p w14:paraId="6FE3FC86" w14:textId="185B969F" w:rsidR="00C3178E" w:rsidRDefault="00C3178E" w:rsidP="00C3178E"/>
    <w:p w14:paraId="0CAE01A5" w14:textId="0A81CD0B" w:rsidR="00C3178E" w:rsidRDefault="00C3178E" w:rsidP="00C3178E"/>
    <w:p w14:paraId="30A3D805" w14:textId="77777777" w:rsidR="00C3178E" w:rsidRPr="00C3178E" w:rsidRDefault="00C3178E" w:rsidP="00C3178E"/>
    <w:tbl>
      <w:tblPr>
        <w:tblStyle w:val="Siatkatabelijasna"/>
        <w:tblW w:w="8714" w:type="dxa"/>
        <w:tblLook w:val="00A0" w:firstRow="1" w:lastRow="0" w:firstColumn="1" w:lastColumn="0" w:noHBand="0" w:noVBand="0"/>
      </w:tblPr>
      <w:tblGrid>
        <w:gridCol w:w="4688"/>
        <w:gridCol w:w="1587"/>
        <w:gridCol w:w="2439"/>
      </w:tblGrid>
      <w:tr w:rsidR="007F6417" w:rsidRPr="00C3178E" w14:paraId="61259357" w14:textId="77777777" w:rsidTr="00C3178E">
        <w:trPr>
          <w:trHeight w:val="481"/>
          <w:tblHeader/>
        </w:trPr>
        <w:tc>
          <w:tcPr>
            <w:tcW w:w="8714" w:type="dxa"/>
            <w:gridSpan w:val="3"/>
          </w:tcPr>
          <w:p w14:paraId="5CABAF2A" w14:textId="77777777" w:rsidR="007F6417" w:rsidRPr="00C3178E" w:rsidRDefault="00232C9E" w:rsidP="00C3178E">
            <w:pPr>
              <w:tabs>
                <w:tab w:val="left" w:pos="709"/>
              </w:tabs>
              <w:spacing w:line="360" w:lineRule="auto"/>
              <w:rPr>
                <w:rFonts w:ascii="Tahoma" w:hAnsi="Tahoma" w:cs="Tahoma"/>
                <w:b/>
              </w:rPr>
            </w:pPr>
            <w:bookmarkStart w:id="1" w:name="bookmark1"/>
            <w:bookmarkEnd w:id="1"/>
            <w:r w:rsidRPr="00C3178E">
              <w:rPr>
                <w:rFonts w:ascii="Tahoma" w:hAnsi="Tahoma" w:cs="Tahoma"/>
                <w:b/>
                <w:bCs/>
              </w:rPr>
              <w:t>Nazwa Wykonawcy:</w:t>
            </w:r>
            <w:r w:rsidR="007F6417" w:rsidRPr="00C3178E">
              <w:rPr>
                <w:rFonts w:ascii="Tahoma" w:hAnsi="Tahoma" w:cs="Tahoma"/>
                <w:b/>
                <w:bCs/>
              </w:rPr>
              <w:t xml:space="preserve"> </w:t>
            </w:r>
          </w:p>
          <w:p w14:paraId="416BD70B" w14:textId="77777777" w:rsidR="007F6417" w:rsidRPr="00C3178E" w:rsidRDefault="007F6417" w:rsidP="00C3178E">
            <w:pPr>
              <w:pStyle w:val="Tekstkomentarza"/>
              <w:spacing w:line="360" w:lineRule="auto"/>
              <w:rPr>
                <w:rFonts w:ascii="Tahoma" w:hAnsi="Tahoma" w:cs="Tahoma"/>
                <w:sz w:val="24"/>
                <w:szCs w:val="24"/>
              </w:rPr>
            </w:pPr>
          </w:p>
        </w:tc>
      </w:tr>
      <w:tr w:rsidR="004E2B6E" w:rsidRPr="00C3178E" w14:paraId="79731D93" w14:textId="77777777" w:rsidTr="00C3178E">
        <w:trPr>
          <w:trHeight w:val="414"/>
          <w:tblHeader/>
        </w:trPr>
        <w:tc>
          <w:tcPr>
            <w:tcW w:w="4688" w:type="dxa"/>
          </w:tcPr>
          <w:p w14:paraId="79926258" w14:textId="77777777" w:rsidR="004E2B6E" w:rsidRPr="00C3178E" w:rsidRDefault="004E2B6E"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NIP:</w:t>
            </w:r>
          </w:p>
        </w:tc>
        <w:tc>
          <w:tcPr>
            <w:tcW w:w="4026" w:type="dxa"/>
            <w:gridSpan w:val="2"/>
          </w:tcPr>
          <w:p w14:paraId="7FD3BFD4" w14:textId="77777777" w:rsidR="004E2B6E" w:rsidRPr="00C3178E" w:rsidRDefault="004E2B6E"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REGON:</w:t>
            </w:r>
          </w:p>
        </w:tc>
      </w:tr>
      <w:tr w:rsidR="007F6417" w:rsidRPr="00C3178E" w14:paraId="275BFA0F" w14:textId="77777777" w:rsidTr="005D606E">
        <w:trPr>
          <w:trHeight w:val="886"/>
          <w:tblHeader/>
        </w:trPr>
        <w:tc>
          <w:tcPr>
            <w:tcW w:w="4688" w:type="dxa"/>
          </w:tcPr>
          <w:p w14:paraId="50429074"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Miejscowość:</w:t>
            </w:r>
          </w:p>
          <w:p w14:paraId="24AC9C51" w14:textId="77777777" w:rsidR="00165FD9" w:rsidRPr="00C3178E" w:rsidRDefault="00165FD9" w:rsidP="00C3178E">
            <w:pPr>
              <w:tabs>
                <w:tab w:val="left" w:pos="709"/>
              </w:tabs>
              <w:spacing w:before="80" w:line="360" w:lineRule="auto"/>
              <w:rPr>
                <w:rFonts w:ascii="Tahoma" w:hAnsi="Tahoma" w:cs="Tahoma"/>
                <w:bCs/>
              </w:rPr>
            </w:pPr>
            <w:r w:rsidRPr="00C3178E">
              <w:rPr>
                <w:rFonts w:ascii="Tahoma" w:hAnsi="Tahoma" w:cs="Tahoma"/>
                <w:bCs/>
              </w:rPr>
              <w:t xml:space="preserve">Województwo: </w:t>
            </w:r>
          </w:p>
        </w:tc>
        <w:tc>
          <w:tcPr>
            <w:tcW w:w="1587" w:type="dxa"/>
          </w:tcPr>
          <w:p w14:paraId="0CF591AA" w14:textId="77777777" w:rsidR="007F6417" w:rsidRPr="00C3178E" w:rsidRDefault="007F6417" w:rsidP="00C3178E">
            <w:pPr>
              <w:pStyle w:val="Nagwek"/>
              <w:tabs>
                <w:tab w:val="clear" w:pos="4536"/>
                <w:tab w:val="clear" w:pos="9072"/>
                <w:tab w:val="left" w:pos="709"/>
              </w:tabs>
              <w:spacing w:line="360" w:lineRule="auto"/>
              <w:rPr>
                <w:rFonts w:ascii="Tahoma" w:hAnsi="Tahoma" w:cs="Tahoma"/>
              </w:rPr>
            </w:pPr>
            <w:r w:rsidRPr="00C3178E">
              <w:rPr>
                <w:rFonts w:ascii="Tahoma" w:hAnsi="Tahoma" w:cs="Tahoma"/>
                <w:bCs/>
              </w:rPr>
              <w:t>Kod pocztowy:</w:t>
            </w:r>
          </w:p>
          <w:p w14:paraId="43E1F01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c>
          <w:tcPr>
            <w:tcW w:w="2439" w:type="dxa"/>
          </w:tcPr>
          <w:p w14:paraId="4DC55BB4"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Kraj:                                                               </w:t>
            </w:r>
          </w:p>
        </w:tc>
      </w:tr>
      <w:tr w:rsidR="007F6417" w:rsidRPr="00C3178E" w14:paraId="37235F3C" w14:textId="77777777" w:rsidTr="00C3178E">
        <w:trPr>
          <w:trHeight w:val="232"/>
          <w:tblHeader/>
        </w:trPr>
        <w:tc>
          <w:tcPr>
            <w:tcW w:w="8714" w:type="dxa"/>
            <w:gridSpan w:val="3"/>
          </w:tcPr>
          <w:p w14:paraId="0E94D9FC"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 xml:space="preserve">Adres pocztowy (ulica, nr domu i lokalu): </w:t>
            </w:r>
          </w:p>
          <w:p w14:paraId="7F7B456D"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p>
        </w:tc>
      </w:tr>
      <w:tr w:rsidR="007F6417" w:rsidRPr="00C3178E" w14:paraId="789694E7" w14:textId="77777777" w:rsidTr="00C3178E">
        <w:trPr>
          <w:trHeight w:val="414"/>
          <w:tblHeader/>
        </w:trPr>
        <w:tc>
          <w:tcPr>
            <w:tcW w:w="4688" w:type="dxa"/>
          </w:tcPr>
          <w:p w14:paraId="6309455B" w14:textId="77777777" w:rsidR="007F6417" w:rsidRPr="00C3178E" w:rsidRDefault="007F6417" w:rsidP="00C3178E">
            <w:pPr>
              <w:pStyle w:val="Nagwek"/>
              <w:tabs>
                <w:tab w:val="clear" w:pos="4536"/>
                <w:tab w:val="clear" w:pos="9072"/>
                <w:tab w:val="left" w:pos="709"/>
              </w:tabs>
              <w:spacing w:line="360" w:lineRule="auto"/>
              <w:rPr>
                <w:rFonts w:ascii="Tahoma" w:hAnsi="Tahoma" w:cs="Tahoma"/>
                <w:bCs/>
              </w:rPr>
            </w:pPr>
            <w:r w:rsidRPr="00C3178E">
              <w:rPr>
                <w:rFonts w:ascii="Tahoma" w:hAnsi="Tahoma" w:cs="Tahoma"/>
                <w:bCs/>
              </w:rPr>
              <w:t>E-mail:</w:t>
            </w:r>
          </w:p>
        </w:tc>
        <w:tc>
          <w:tcPr>
            <w:tcW w:w="4026" w:type="dxa"/>
            <w:gridSpan w:val="2"/>
          </w:tcPr>
          <w:p w14:paraId="75B6959D" w14:textId="77777777" w:rsidR="007F6417" w:rsidRPr="00C3178E" w:rsidRDefault="007F6417"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bCs w:val="0"/>
                <w:sz w:val="24"/>
                <w:szCs w:val="24"/>
              </w:rPr>
              <w:t xml:space="preserve">Tel.:                                                                </w:t>
            </w:r>
          </w:p>
        </w:tc>
      </w:tr>
      <w:tr w:rsidR="00E2460B" w:rsidRPr="00C3178E" w14:paraId="51E2D5EC" w14:textId="77777777" w:rsidTr="00C3178E">
        <w:trPr>
          <w:trHeight w:val="503"/>
          <w:tblHeader/>
        </w:trPr>
        <w:tc>
          <w:tcPr>
            <w:tcW w:w="8714" w:type="dxa"/>
            <w:gridSpan w:val="3"/>
          </w:tcPr>
          <w:p w14:paraId="43DB5F46" w14:textId="77777777" w:rsidR="00E2460B" w:rsidRPr="00C3178E" w:rsidRDefault="00E2460B" w:rsidP="00C3178E">
            <w:pPr>
              <w:pStyle w:val="Tematkomentarza"/>
              <w:tabs>
                <w:tab w:val="left" w:pos="709"/>
              </w:tabs>
              <w:spacing w:line="360" w:lineRule="auto"/>
              <w:rPr>
                <w:rFonts w:ascii="Tahoma" w:hAnsi="Tahoma" w:cs="Tahoma"/>
                <w:b w:val="0"/>
                <w:bCs w:val="0"/>
                <w:sz w:val="24"/>
                <w:szCs w:val="24"/>
              </w:rPr>
            </w:pPr>
            <w:r w:rsidRPr="00C3178E">
              <w:rPr>
                <w:rFonts w:ascii="Tahoma" w:hAnsi="Tahoma" w:cs="Tahoma"/>
                <w:b w:val="0"/>
                <w:sz w:val="24"/>
                <w:szCs w:val="24"/>
              </w:rPr>
              <w:t xml:space="preserve">Adres </w:t>
            </w:r>
            <w:r w:rsidR="00165FD9" w:rsidRPr="00C3178E">
              <w:rPr>
                <w:rFonts w:ascii="Tahoma" w:hAnsi="Tahoma" w:cs="Tahoma"/>
                <w:b w:val="0"/>
                <w:sz w:val="24"/>
                <w:szCs w:val="24"/>
              </w:rPr>
              <w:t xml:space="preserve">Wykonawcy na </w:t>
            </w:r>
            <w:proofErr w:type="spellStart"/>
            <w:r w:rsidR="00165FD9" w:rsidRPr="00C3178E">
              <w:rPr>
                <w:rFonts w:ascii="Tahoma" w:hAnsi="Tahoma" w:cs="Tahoma"/>
                <w:b w:val="0"/>
                <w:sz w:val="24"/>
                <w:szCs w:val="24"/>
              </w:rPr>
              <w:t>ePUAP</w:t>
            </w:r>
            <w:proofErr w:type="spellEnd"/>
            <w:r w:rsidR="00165FD9" w:rsidRPr="00C3178E">
              <w:rPr>
                <w:rFonts w:ascii="Tahoma" w:hAnsi="Tahoma" w:cs="Tahoma"/>
                <w:b w:val="0"/>
                <w:sz w:val="24"/>
                <w:szCs w:val="24"/>
              </w:rPr>
              <w:t>:</w:t>
            </w:r>
          </w:p>
        </w:tc>
      </w:tr>
      <w:tr w:rsidR="00232C9E" w:rsidRPr="00C3178E" w14:paraId="529DE064" w14:textId="77777777" w:rsidTr="00C3178E">
        <w:trPr>
          <w:trHeight w:val="503"/>
          <w:tblHeader/>
        </w:trPr>
        <w:tc>
          <w:tcPr>
            <w:tcW w:w="8714" w:type="dxa"/>
            <w:gridSpan w:val="3"/>
          </w:tcPr>
          <w:p w14:paraId="0635A23E" w14:textId="77777777" w:rsidR="00232C9E" w:rsidRPr="00C3178E" w:rsidRDefault="00232C9E"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 xml:space="preserve">Osoba </w:t>
            </w:r>
            <w:r w:rsidR="00D30C29" w:rsidRPr="00C3178E">
              <w:rPr>
                <w:rFonts w:ascii="Tahoma" w:hAnsi="Tahoma" w:cs="Tahoma"/>
                <w:b w:val="0"/>
                <w:sz w:val="24"/>
                <w:szCs w:val="24"/>
              </w:rPr>
              <w:t xml:space="preserve">upoważniona </w:t>
            </w:r>
            <w:r w:rsidRPr="00C3178E">
              <w:rPr>
                <w:rFonts w:ascii="Tahoma" w:hAnsi="Tahoma" w:cs="Tahoma"/>
                <w:b w:val="0"/>
                <w:sz w:val="24"/>
                <w:szCs w:val="24"/>
              </w:rPr>
              <w:t xml:space="preserve">do kontaktu z Zamawiającym: </w:t>
            </w:r>
          </w:p>
        </w:tc>
      </w:tr>
      <w:tr w:rsidR="00D02D40" w:rsidRPr="00C3178E" w14:paraId="3D658A4F" w14:textId="77777777" w:rsidTr="00C3178E">
        <w:trPr>
          <w:trHeight w:val="503"/>
          <w:tblHeader/>
        </w:trPr>
        <w:tc>
          <w:tcPr>
            <w:tcW w:w="8714" w:type="dxa"/>
            <w:gridSpan w:val="3"/>
          </w:tcPr>
          <w:p w14:paraId="0DB63B31" w14:textId="77777777" w:rsidR="00D02D40" w:rsidRPr="00C3178E" w:rsidRDefault="00D02D40" w:rsidP="00C3178E">
            <w:pPr>
              <w:pStyle w:val="Tematkomentarza"/>
              <w:tabs>
                <w:tab w:val="left" w:pos="709"/>
              </w:tabs>
              <w:spacing w:line="360" w:lineRule="auto"/>
              <w:rPr>
                <w:rFonts w:ascii="Tahoma" w:hAnsi="Tahoma" w:cs="Tahoma"/>
                <w:b w:val="0"/>
                <w:sz w:val="24"/>
                <w:szCs w:val="24"/>
              </w:rPr>
            </w:pPr>
            <w:r w:rsidRPr="00C3178E">
              <w:rPr>
                <w:rFonts w:ascii="Tahoma" w:hAnsi="Tahoma" w:cs="Tahoma"/>
                <w:b w:val="0"/>
                <w:sz w:val="24"/>
                <w:szCs w:val="24"/>
              </w:rPr>
              <w:t>Wielkość przedsiębiorstwa</w:t>
            </w:r>
            <w:r w:rsidRPr="00C3178E">
              <w:rPr>
                <w:rFonts w:ascii="Tahoma" w:hAnsi="Tahoma" w:cs="Tahoma"/>
                <w:b w:val="0"/>
                <w:sz w:val="24"/>
                <w:szCs w:val="24"/>
                <w:vertAlign w:val="superscript"/>
              </w:rPr>
              <w:t>1</w:t>
            </w:r>
            <w:r w:rsidRPr="00C3178E">
              <w:rPr>
                <w:rFonts w:ascii="Tahoma" w:hAnsi="Tahoma" w:cs="Tahoma"/>
                <w:b w:val="0"/>
                <w:sz w:val="24"/>
                <w:szCs w:val="24"/>
              </w:rPr>
              <w:t xml:space="preserve">: </w:t>
            </w:r>
          </w:p>
          <w:p w14:paraId="230978A1" w14:textId="526C4C30" w:rsidR="00D02D40" w:rsidRPr="00C3178E" w:rsidRDefault="00D02D40" w:rsidP="00C3178E">
            <w:pPr>
              <w:pStyle w:val="Tekstkomentarza"/>
              <w:spacing w:line="360" w:lineRule="auto"/>
              <w:rPr>
                <w:rFonts w:ascii="Tahoma" w:hAnsi="Tahoma" w:cs="Tahoma"/>
                <w:i/>
                <w:iCs/>
                <w:sz w:val="24"/>
                <w:szCs w:val="24"/>
              </w:rPr>
            </w:pPr>
            <w:r w:rsidRPr="00C3178E">
              <w:rPr>
                <w:rFonts w:ascii="Tahoma" w:hAnsi="Tahoma" w:cs="Tahoma"/>
                <w:i/>
                <w:iCs/>
                <w:sz w:val="24"/>
                <w:szCs w:val="24"/>
              </w:rPr>
              <w:t>mikro, małe, średnie przedsiębiorstwo,</w:t>
            </w:r>
            <w:r w:rsidR="007619DE">
              <w:rPr>
                <w:rFonts w:ascii="Tahoma" w:hAnsi="Tahoma" w:cs="Tahoma"/>
                <w:i/>
                <w:iCs/>
                <w:sz w:val="24"/>
                <w:szCs w:val="24"/>
              </w:rPr>
              <w:t xml:space="preserve"> duże przedsiębiorstwo,</w:t>
            </w:r>
            <w:r w:rsidRPr="00C3178E">
              <w:rPr>
                <w:rFonts w:ascii="Tahoma" w:hAnsi="Tahoma" w:cs="Tahoma"/>
                <w:i/>
                <w:iCs/>
                <w:sz w:val="24"/>
                <w:szCs w:val="24"/>
              </w:rPr>
              <w:t xml:space="preserve"> osoba fizyczna</w:t>
            </w:r>
          </w:p>
        </w:tc>
      </w:tr>
    </w:tbl>
    <w:p w14:paraId="7B77E006" w14:textId="77777777" w:rsidR="00165FD9" w:rsidRPr="00C3178E" w:rsidRDefault="00165FD9" w:rsidP="00C3178E">
      <w:pPr>
        <w:widowControl/>
        <w:autoSpaceDN/>
        <w:spacing w:line="360" w:lineRule="auto"/>
        <w:textAlignment w:val="auto"/>
        <w:outlineLvl w:val="0"/>
        <w:rPr>
          <w:rFonts w:ascii="Tahoma" w:eastAsia="Times New Roman" w:hAnsi="Tahoma" w:cs="Tahoma"/>
          <w:color w:val="auto"/>
          <w:lang w:eastAsia="en-US"/>
        </w:rPr>
      </w:pPr>
    </w:p>
    <w:p w14:paraId="40DA3287" w14:textId="23FC4A90" w:rsidR="006F27E8" w:rsidRPr="00AB4D00" w:rsidRDefault="007F6417" w:rsidP="00C3178E">
      <w:pPr>
        <w:widowControl/>
        <w:autoSpaceDN/>
        <w:spacing w:line="360" w:lineRule="auto"/>
        <w:textAlignment w:val="auto"/>
        <w:outlineLvl w:val="0"/>
        <w:rPr>
          <w:rFonts w:ascii="Tahoma" w:eastAsia="Times New Roman" w:hAnsi="Tahoma" w:cs="Tahoma"/>
          <w:b/>
          <w:highlight w:val="yellow"/>
          <w:lang w:eastAsia="ar-SA"/>
        </w:rPr>
      </w:pPr>
      <w:r w:rsidRPr="00C3178E">
        <w:rPr>
          <w:rFonts w:ascii="Tahoma" w:eastAsia="Times New Roman" w:hAnsi="Tahoma" w:cs="Tahoma"/>
          <w:color w:val="auto"/>
          <w:lang w:eastAsia="en-US"/>
        </w:rPr>
        <w:t>Składając ofertę w postępowaniu pn</w:t>
      </w:r>
      <w:r w:rsidR="00471B1D" w:rsidRPr="00C3178E">
        <w:rPr>
          <w:rFonts w:ascii="Tahoma" w:eastAsia="Times New Roman" w:hAnsi="Tahoma" w:cs="Tahoma"/>
          <w:color w:val="auto"/>
          <w:lang w:eastAsia="en-US"/>
        </w:rPr>
        <w:t xml:space="preserve">. </w:t>
      </w:r>
      <w:r w:rsidR="00E81469" w:rsidRPr="00141C8C">
        <w:rPr>
          <w:rFonts w:ascii="Tahoma" w:eastAsia="Times New Roman" w:hAnsi="Tahoma" w:cs="Tahoma"/>
          <w:b/>
          <w:bCs/>
          <w:i/>
          <w:iCs/>
          <w:lang w:eastAsia="ar-SA"/>
        </w:rPr>
        <w:t>Odbi</w:t>
      </w:r>
      <w:r w:rsidR="00CB1A0C" w:rsidRPr="00141C8C">
        <w:rPr>
          <w:rFonts w:ascii="Tahoma" w:eastAsia="Times New Roman" w:hAnsi="Tahoma" w:cs="Tahoma"/>
          <w:b/>
          <w:bCs/>
          <w:i/>
          <w:iCs/>
          <w:lang w:eastAsia="ar-SA"/>
        </w:rPr>
        <w:t>ór</w:t>
      </w:r>
      <w:r w:rsidR="00E81469" w:rsidRPr="00141C8C">
        <w:rPr>
          <w:rFonts w:ascii="Tahoma" w:eastAsia="Times New Roman" w:hAnsi="Tahoma" w:cs="Tahoma"/>
          <w:b/>
          <w:bCs/>
          <w:i/>
          <w:iCs/>
          <w:lang w:eastAsia="ar-SA"/>
        </w:rPr>
        <w:t xml:space="preserve"> odpadów komunalnych z nieruchomości zamieszkałych oraz z Punktu Selektywnej Zbiórki Odpadów Komunalnych z terenu gminy Kawęczyn</w:t>
      </w:r>
      <w:r w:rsidR="000C6914" w:rsidRPr="00141C8C">
        <w:rPr>
          <w:rFonts w:ascii="Tahoma" w:eastAsia="Times New Roman" w:hAnsi="Tahoma" w:cs="Tahoma"/>
          <w:b/>
          <w:bCs/>
          <w:i/>
          <w:iCs/>
          <w:lang w:eastAsia="ar-SA"/>
        </w:rPr>
        <w:t xml:space="preserve"> w roku 202</w:t>
      </w:r>
      <w:r w:rsidR="003B3394" w:rsidRPr="00141C8C">
        <w:rPr>
          <w:rFonts w:ascii="Tahoma" w:eastAsia="Times New Roman" w:hAnsi="Tahoma" w:cs="Tahoma"/>
          <w:b/>
          <w:bCs/>
          <w:i/>
          <w:iCs/>
          <w:lang w:eastAsia="ar-SA"/>
        </w:rPr>
        <w:t>5</w:t>
      </w:r>
      <w:r w:rsidR="00E81469">
        <w:rPr>
          <w:rFonts w:ascii="Tahoma" w:eastAsia="Times New Roman" w:hAnsi="Tahoma" w:cs="Tahoma"/>
          <w:i/>
          <w:iCs/>
          <w:lang w:eastAsia="ar-SA"/>
        </w:rPr>
        <w:t xml:space="preserve"> </w:t>
      </w:r>
      <w:r w:rsidR="006F797A" w:rsidRPr="00C3178E">
        <w:rPr>
          <w:rFonts w:ascii="Tahoma" w:eastAsia="Times New Roman" w:hAnsi="Tahoma" w:cs="Tahoma"/>
          <w:i/>
          <w:iCs/>
          <w:lang w:eastAsia="ar-SA"/>
        </w:rPr>
        <w:t xml:space="preserve">– </w:t>
      </w:r>
      <w:r w:rsidR="006F797A" w:rsidRPr="00C3178E">
        <w:rPr>
          <w:rFonts w:ascii="Tahoma" w:eastAsia="Times New Roman" w:hAnsi="Tahoma" w:cs="Tahoma"/>
          <w:lang w:eastAsia="ar-SA"/>
        </w:rPr>
        <w:t xml:space="preserve">nr ref.: </w:t>
      </w:r>
      <w:r w:rsidR="0004659E" w:rsidRPr="0004659E">
        <w:rPr>
          <w:rFonts w:ascii="Tahoma" w:eastAsia="Times New Roman" w:hAnsi="Tahoma" w:cs="Tahoma"/>
          <w:bCs/>
          <w:lang w:eastAsia="ar-SA"/>
        </w:rPr>
        <w:t>ROŚ.271.</w:t>
      </w:r>
      <w:r w:rsidR="003B3394">
        <w:rPr>
          <w:rFonts w:ascii="Tahoma" w:eastAsia="Times New Roman" w:hAnsi="Tahoma" w:cs="Tahoma"/>
          <w:bCs/>
          <w:lang w:eastAsia="ar-SA"/>
        </w:rPr>
        <w:t>56</w:t>
      </w:r>
      <w:r w:rsidR="0004659E" w:rsidRPr="0004659E">
        <w:rPr>
          <w:rFonts w:ascii="Tahoma" w:eastAsia="Times New Roman" w:hAnsi="Tahoma" w:cs="Tahoma"/>
          <w:bCs/>
          <w:lang w:eastAsia="ar-SA"/>
        </w:rPr>
        <w:t>.</w:t>
      </w:r>
      <w:r w:rsidR="0004659E" w:rsidRPr="007311B5">
        <w:rPr>
          <w:rFonts w:ascii="Tahoma" w:eastAsia="Times New Roman" w:hAnsi="Tahoma" w:cs="Tahoma"/>
          <w:bCs/>
          <w:lang w:eastAsia="ar-SA"/>
        </w:rPr>
        <w:t>202</w:t>
      </w:r>
      <w:r w:rsidR="003B3394">
        <w:rPr>
          <w:rFonts w:ascii="Tahoma" w:eastAsia="Times New Roman" w:hAnsi="Tahoma" w:cs="Tahoma"/>
          <w:bCs/>
          <w:lang w:eastAsia="ar-SA"/>
        </w:rPr>
        <w:t>4</w:t>
      </w:r>
      <w:r w:rsidR="006F797A" w:rsidRPr="007311B5">
        <w:rPr>
          <w:rFonts w:ascii="Tahoma" w:eastAsia="Times New Roman" w:hAnsi="Tahoma" w:cs="Tahoma"/>
          <w:bCs/>
          <w:lang w:eastAsia="ar-SA"/>
        </w:rPr>
        <w:t>:</w:t>
      </w:r>
    </w:p>
    <w:p w14:paraId="3E79BECA" w14:textId="77777777" w:rsidR="00C3178E" w:rsidRPr="00C3178E" w:rsidRDefault="00C3178E" w:rsidP="00C3178E">
      <w:pPr>
        <w:widowControl/>
        <w:autoSpaceDN/>
        <w:spacing w:line="360" w:lineRule="auto"/>
        <w:textAlignment w:val="auto"/>
        <w:outlineLvl w:val="0"/>
        <w:rPr>
          <w:rFonts w:ascii="Tahoma" w:eastAsia="Times New Roman" w:hAnsi="Tahoma" w:cs="Tahoma"/>
          <w:i/>
          <w:iCs/>
          <w:lang w:eastAsia="ar-SA"/>
        </w:rPr>
      </w:pPr>
    </w:p>
    <w:p w14:paraId="48E7769C" w14:textId="21C028FE" w:rsidR="00FC29E7" w:rsidRPr="00FC29E7" w:rsidRDefault="00232C9E" w:rsidP="00FC29E7">
      <w:pPr>
        <w:widowControl/>
        <w:numPr>
          <w:ilvl w:val="0"/>
          <w:numId w:val="21"/>
        </w:numPr>
        <w:spacing w:before="120" w:after="120" w:line="360" w:lineRule="auto"/>
        <w:ind w:hanging="357"/>
        <w:rPr>
          <w:rFonts w:ascii="Tahoma" w:hAnsi="Tahoma" w:cs="Tahoma"/>
          <w:bCs/>
          <w:i/>
        </w:rPr>
      </w:pPr>
      <w:r w:rsidRPr="00C3178E">
        <w:rPr>
          <w:rFonts w:ascii="Tahoma" w:eastAsia="Times New Roman" w:hAnsi="Tahoma" w:cs="Tahoma"/>
          <w:color w:val="auto"/>
          <w:lang w:eastAsia="en-US"/>
        </w:rPr>
        <w:t>O</w:t>
      </w:r>
      <w:r w:rsidR="00A12581" w:rsidRPr="00C3178E">
        <w:rPr>
          <w:rFonts w:ascii="Tahoma" w:eastAsia="Times New Roman" w:hAnsi="Tahoma" w:cs="Tahoma"/>
          <w:color w:val="auto"/>
          <w:lang w:eastAsia="en-US"/>
        </w:rPr>
        <w:t xml:space="preserve">ferujemy </w:t>
      </w:r>
      <w:r w:rsidR="00E81469">
        <w:rPr>
          <w:rFonts w:ascii="Tahoma" w:eastAsia="Times New Roman" w:hAnsi="Tahoma" w:cs="Tahoma"/>
          <w:color w:val="auto"/>
          <w:lang w:eastAsia="en-US"/>
        </w:rPr>
        <w:t>realizację</w:t>
      </w:r>
      <w:r w:rsidR="0043261C" w:rsidRPr="00C3178E">
        <w:rPr>
          <w:rFonts w:ascii="Tahoma" w:eastAsia="Times New Roman" w:hAnsi="Tahoma" w:cs="Tahoma"/>
          <w:color w:val="auto"/>
          <w:lang w:eastAsia="en-US"/>
        </w:rPr>
        <w:t xml:space="preserve"> przedmiotu zamówienia</w:t>
      </w:r>
      <w:r w:rsidR="00471B1D" w:rsidRPr="00C3178E">
        <w:rPr>
          <w:rFonts w:ascii="Tahoma" w:eastAsia="Times New Roman" w:hAnsi="Tahoma" w:cs="Tahoma"/>
          <w:color w:val="auto"/>
          <w:lang w:eastAsia="en-US"/>
        </w:rPr>
        <w:t>, wg cen</w:t>
      </w:r>
      <w:r w:rsidR="00E81469">
        <w:rPr>
          <w:rFonts w:ascii="Tahoma" w:eastAsia="Times New Roman" w:hAnsi="Tahoma" w:cs="Tahoma"/>
          <w:color w:val="auto"/>
          <w:lang w:eastAsia="en-US"/>
        </w:rPr>
        <w:t xml:space="preserve"> jednostkowych</w:t>
      </w:r>
      <w:r w:rsidR="00471B1D" w:rsidRPr="00C3178E">
        <w:rPr>
          <w:rFonts w:ascii="Tahoma" w:eastAsia="Times New Roman" w:hAnsi="Tahoma" w:cs="Tahoma"/>
          <w:color w:val="auto"/>
          <w:lang w:eastAsia="en-US"/>
        </w:rPr>
        <w:t xml:space="preserve"> wskazanych w poniższ</w:t>
      </w:r>
      <w:r w:rsidR="00FC29E7">
        <w:rPr>
          <w:rFonts w:ascii="Tahoma" w:eastAsia="Times New Roman" w:hAnsi="Tahoma" w:cs="Tahoma"/>
          <w:color w:val="auto"/>
          <w:lang w:eastAsia="en-US"/>
        </w:rPr>
        <w:t>ej</w:t>
      </w:r>
      <w:r w:rsidR="00471B1D" w:rsidRPr="00C3178E">
        <w:rPr>
          <w:rFonts w:ascii="Tahoma" w:eastAsia="Times New Roman" w:hAnsi="Tahoma" w:cs="Tahoma"/>
          <w:color w:val="auto"/>
          <w:lang w:eastAsia="en-US"/>
        </w:rPr>
        <w:t xml:space="preserve"> tabel</w:t>
      </w:r>
      <w:r w:rsidR="00FC29E7">
        <w:rPr>
          <w:rFonts w:ascii="Tahoma" w:eastAsia="Times New Roman" w:hAnsi="Tahoma" w:cs="Tahoma"/>
          <w:color w:val="auto"/>
          <w:lang w:eastAsia="en-US"/>
        </w:rPr>
        <w:t>i</w:t>
      </w:r>
      <w:r w:rsidR="00471B1D" w:rsidRPr="00C3178E">
        <w:rPr>
          <w:rFonts w:ascii="Tahoma" w:eastAsia="Times New Roman" w:hAnsi="Tahoma" w:cs="Tahoma"/>
          <w:color w:val="auto"/>
          <w:lang w:eastAsia="en-US"/>
        </w:rPr>
        <w:t xml:space="preserve">: </w:t>
      </w:r>
      <w:r w:rsidR="004E7C0D" w:rsidRPr="00C3178E">
        <w:rPr>
          <w:rFonts w:ascii="Tahoma" w:eastAsia="Times New Roman" w:hAnsi="Tahoma" w:cs="Tahoma"/>
          <w:color w:val="auto"/>
          <w:lang w:eastAsia="en-US"/>
        </w:rPr>
        <w:t xml:space="preserve"> </w:t>
      </w:r>
    </w:p>
    <w:tbl>
      <w:tblPr>
        <w:tblStyle w:val="Zwykatabela13"/>
        <w:tblW w:w="9378" w:type="dxa"/>
        <w:tblLayout w:type="fixed"/>
        <w:tblLook w:val="04A0" w:firstRow="1" w:lastRow="0" w:firstColumn="1" w:lastColumn="0" w:noHBand="0" w:noVBand="1"/>
      </w:tblPr>
      <w:tblGrid>
        <w:gridCol w:w="511"/>
        <w:gridCol w:w="1469"/>
        <w:gridCol w:w="2126"/>
        <w:gridCol w:w="66"/>
        <w:gridCol w:w="1635"/>
        <w:gridCol w:w="1787"/>
        <w:gridCol w:w="1784"/>
      </w:tblGrid>
      <w:tr w:rsidR="00292635" w:rsidRPr="0085013B" w14:paraId="2CFFCEF2" w14:textId="2AC44E56" w:rsidTr="0085013B">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511" w:type="dxa"/>
          </w:tcPr>
          <w:p w14:paraId="1C42C1DD" w14:textId="02F50D0B" w:rsidR="00292635" w:rsidRPr="0085013B" w:rsidRDefault="00292635" w:rsidP="00292635">
            <w:pPr>
              <w:rPr>
                <w:rFonts w:ascii="Tahoma" w:hAnsi="Tahoma" w:cs="Tahoma"/>
                <w:b w:val="0"/>
                <w:bCs w:val="0"/>
              </w:rPr>
            </w:pPr>
            <w:proofErr w:type="spellStart"/>
            <w:r w:rsidRPr="0085013B">
              <w:rPr>
                <w:rFonts w:ascii="Tahoma" w:hAnsi="Tahoma" w:cs="Tahoma"/>
                <w:b w:val="0"/>
                <w:bCs w:val="0"/>
              </w:rPr>
              <w:t>Lp</w:t>
            </w:r>
            <w:proofErr w:type="spellEnd"/>
            <w:r w:rsidRPr="0085013B">
              <w:rPr>
                <w:rFonts w:ascii="Tahoma" w:hAnsi="Tahoma" w:cs="Tahoma"/>
                <w:b w:val="0"/>
                <w:bCs w:val="0"/>
              </w:rPr>
              <w:t xml:space="preserve"> </w:t>
            </w:r>
          </w:p>
        </w:tc>
        <w:tc>
          <w:tcPr>
            <w:tcW w:w="1469" w:type="dxa"/>
          </w:tcPr>
          <w:p w14:paraId="4814017E" w14:textId="77777777" w:rsidR="00292635" w:rsidRPr="0085013B" w:rsidRDefault="00292635" w:rsidP="00292635">
            <w:pPr>
              <w:ind w:right="-104"/>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Kod odpadów</w:t>
            </w:r>
          </w:p>
        </w:tc>
        <w:tc>
          <w:tcPr>
            <w:tcW w:w="2192" w:type="dxa"/>
            <w:gridSpan w:val="2"/>
          </w:tcPr>
          <w:p w14:paraId="428A202E" w14:textId="77777777"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 xml:space="preserve">Rodzaj odpadów </w:t>
            </w:r>
          </w:p>
          <w:p w14:paraId="480163A5" w14:textId="77777777"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p>
        </w:tc>
        <w:tc>
          <w:tcPr>
            <w:tcW w:w="1635" w:type="dxa"/>
          </w:tcPr>
          <w:p w14:paraId="39BF980A" w14:textId="77777777"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 xml:space="preserve">Szacowana </w:t>
            </w:r>
          </w:p>
          <w:p w14:paraId="3A8E8A38" w14:textId="48993CD5"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 xml:space="preserve">masa w tonach [Mg] odpadów do odebrania </w:t>
            </w:r>
          </w:p>
          <w:p w14:paraId="09594FDA" w14:textId="77777777"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 xml:space="preserve">w okresie </w:t>
            </w:r>
          </w:p>
          <w:p w14:paraId="4F9F4AA7" w14:textId="73EC592D"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realizacji umowy</w:t>
            </w:r>
          </w:p>
        </w:tc>
        <w:tc>
          <w:tcPr>
            <w:tcW w:w="1787" w:type="dxa"/>
          </w:tcPr>
          <w:p w14:paraId="722DFA68" w14:textId="77777777"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 xml:space="preserve">Cena jednostkowa </w:t>
            </w:r>
          </w:p>
          <w:p w14:paraId="41388C32" w14:textId="6ACF740D" w:rsidR="00292635" w:rsidRPr="0085013B" w:rsidRDefault="00292635"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/netto/</w:t>
            </w:r>
          </w:p>
        </w:tc>
        <w:tc>
          <w:tcPr>
            <w:tcW w:w="1784" w:type="dxa"/>
          </w:tcPr>
          <w:p w14:paraId="47FE04C5" w14:textId="27E64C73" w:rsidR="00292635" w:rsidRPr="0085013B" w:rsidRDefault="00F21EFE" w:rsidP="00292635">
            <w:pPr>
              <w:cnfStyle w:val="100000000000" w:firstRow="1" w:lastRow="0" w:firstColumn="0" w:lastColumn="0" w:oddVBand="0" w:evenVBand="0" w:oddHBand="0" w:evenHBand="0" w:firstRowFirstColumn="0" w:firstRowLastColumn="0" w:lastRowFirstColumn="0" w:lastRowLastColumn="0"/>
              <w:rPr>
                <w:rFonts w:ascii="Tahoma" w:hAnsi="Tahoma" w:cs="Tahoma"/>
                <w:b w:val="0"/>
                <w:bCs w:val="0"/>
              </w:rPr>
            </w:pPr>
            <w:r w:rsidRPr="0085013B">
              <w:rPr>
                <w:rFonts w:ascii="Tahoma" w:hAnsi="Tahoma" w:cs="Tahoma"/>
                <w:b w:val="0"/>
                <w:bCs w:val="0"/>
              </w:rPr>
              <w:t>Wartość</w:t>
            </w:r>
            <w:r w:rsidR="00292635" w:rsidRPr="0085013B">
              <w:rPr>
                <w:rFonts w:ascii="Tahoma" w:hAnsi="Tahoma" w:cs="Tahoma"/>
                <w:b w:val="0"/>
                <w:bCs w:val="0"/>
              </w:rPr>
              <w:t xml:space="preserve"> /netto/</w:t>
            </w:r>
          </w:p>
        </w:tc>
      </w:tr>
      <w:tr w:rsidR="00292635" w:rsidRPr="00292635" w14:paraId="572190C8" w14:textId="7709D700" w:rsidTr="0085013B">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511" w:type="dxa"/>
          </w:tcPr>
          <w:p w14:paraId="6CB2F16E" w14:textId="77777777" w:rsidR="00292635" w:rsidRPr="00292635" w:rsidRDefault="00292635" w:rsidP="007E5BF4">
            <w:pPr>
              <w:rPr>
                <w:rFonts w:ascii="Tahoma" w:hAnsi="Tahoma" w:cs="Tahoma"/>
                <w:b w:val="0"/>
                <w:bCs w:val="0"/>
              </w:rPr>
            </w:pPr>
            <w:r w:rsidRPr="00292635">
              <w:rPr>
                <w:rFonts w:ascii="Tahoma" w:hAnsi="Tahoma" w:cs="Tahoma"/>
                <w:b w:val="0"/>
                <w:bCs w:val="0"/>
              </w:rPr>
              <w:t>1</w:t>
            </w:r>
          </w:p>
        </w:tc>
        <w:tc>
          <w:tcPr>
            <w:tcW w:w="1469" w:type="dxa"/>
          </w:tcPr>
          <w:p w14:paraId="27E4E8CC" w14:textId="77777777" w:rsidR="00292635" w:rsidRPr="0085013B"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2</w:t>
            </w:r>
          </w:p>
        </w:tc>
        <w:tc>
          <w:tcPr>
            <w:tcW w:w="2192" w:type="dxa"/>
            <w:gridSpan w:val="2"/>
          </w:tcPr>
          <w:p w14:paraId="13C399E0" w14:textId="77777777" w:rsidR="00292635" w:rsidRPr="00292635"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292635">
              <w:rPr>
                <w:rFonts w:ascii="Tahoma" w:hAnsi="Tahoma" w:cs="Tahoma"/>
              </w:rPr>
              <w:t>3</w:t>
            </w:r>
          </w:p>
        </w:tc>
        <w:tc>
          <w:tcPr>
            <w:tcW w:w="1635" w:type="dxa"/>
          </w:tcPr>
          <w:p w14:paraId="6FEC4BB7" w14:textId="67E72650" w:rsidR="00292635" w:rsidRPr="0085013B"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4</w:t>
            </w:r>
          </w:p>
        </w:tc>
        <w:tc>
          <w:tcPr>
            <w:tcW w:w="1787" w:type="dxa"/>
          </w:tcPr>
          <w:p w14:paraId="5CB099A6" w14:textId="33A3FA74" w:rsidR="00292635" w:rsidRPr="00292635"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292635">
              <w:rPr>
                <w:rFonts w:ascii="Tahoma" w:hAnsi="Tahoma" w:cs="Tahoma"/>
              </w:rPr>
              <w:t>5</w:t>
            </w:r>
          </w:p>
        </w:tc>
        <w:tc>
          <w:tcPr>
            <w:tcW w:w="1784" w:type="dxa"/>
          </w:tcPr>
          <w:p w14:paraId="4F8A083F" w14:textId="7FAB8F72" w:rsidR="00292635" w:rsidRPr="00292635"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6</w:t>
            </w:r>
          </w:p>
        </w:tc>
      </w:tr>
      <w:tr w:rsidR="00857818" w:rsidRPr="00292635" w14:paraId="4CE626B0" w14:textId="77777777" w:rsidTr="003D1CC2">
        <w:trPr>
          <w:trHeight w:val="694"/>
        </w:trPr>
        <w:tc>
          <w:tcPr>
            <w:cnfStyle w:val="001000000000" w:firstRow="0" w:lastRow="0" w:firstColumn="1" w:lastColumn="0" w:oddVBand="0" w:evenVBand="0" w:oddHBand="0" w:evenHBand="0" w:firstRowFirstColumn="0" w:firstRowLastColumn="0" w:lastRowFirstColumn="0" w:lastRowLastColumn="0"/>
            <w:tcW w:w="9378" w:type="dxa"/>
            <w:gridSpan w:val="7"/>
            <w:vAlign w:val="center"/>
          </w:tcPr>
          <w:p w14:paraId="5C3DE0CE" w14:textId="30148672" w:rsidR="00857818" w:rsidRDefault="00C56B79" w:rsidP="003D1CC2">
            <w:pPr>
              <w:jc w:val="center"/>
              <w:rPr>
                <w:rFonts w:ascii="Tahoma" w:hAnsi="Tahoma" w:cs="Tahoma"/>
              </w:rPr>
            </w:pPr>
            <w:r>
              <w:rPr>
                <w:rFonts w:ascii="Tahoma" w:hAnsi="Tahoma" w:cs="Tahoma"/>
              </w:rPr>
              <w:lastRenderedPageBreak/>
              <w:t>O</w:t>
            </w:r>
            <w:r w:rsidRPr="009663B1">
              <w:rPr>
                <w:rFonts w:ascii="Tahoma" w:hAnsi="Tahoma" w:cs="Tahoma"/>
              </w:rPr>
              <w:t>DPAD</w:t>
            </w:r>
            <w:r>
              <w:rPr>
                <w:rFonts w:ascii="Tahoma" w:hAnsi="Tahoma" w:cs="Tahoma"/>
              </w:rPr>
              <w:t>Y</w:t>
            </w:r>
            <w:r w:rsidRPr="009663B1">
              <w:rPr>
                <w:rFonts w:ascii="Tahoma" w:hAnsi="Tahoma" w:cs="Tahoma"/>
              </w:rPr>
              <w:t xml:space="preserve"> KOMUNALN</w:t>
            </w:r>
            <w:r>
              <w:rPr>
                <w:rFonts w:ascii="Tahoma" w:hAnsi="Tahoma" w:cs="Tahoma"/>
              </w:rPr>
              <w:t xml:space="preserve">E </w:t>
            </w:r>
            <w:r w:rsidRPr="009663B1">
              <w:rPr>
                <w:rFonts w:ascii="Tahoma" w:hAnsi="Tahoma" w:cs="Tahoma"/>
              </w:rPr>
              <w:t>OD</w:t>
            </w:r>
            <w:r>
              <w:rPr>
                <w:rFonts w:ascii="Tahoma" w:hAnsi="Tahoma" w:cs="Tahoma"/>
              </w:rPr>
              <w:t>BIE</w:t>
            </w:r>
            <w:r w:rsidRPr="009663B1">
              <w:rPr>
                <w:rFonts w:ascii="Tahoma" w:hAnsi="Tahoma" w:cs="Tahoma"/>
              </w:rPr>
              <w:t>RAN</w:t>
            </w:r>
            <w:r>
              <w:rPr>
                <w:rFonts w:ascii="Tahoma" w:hAnsi="Tahoma" w:cs="Tahoma"/>
              </w:rPr>
              <w:t>E</w:t>
            </w:r>
            <w:r w:rsidRPr="009663B1">
              <w:rPr>
                <w:rFonts w:ascii="Tahoma" w:hAnsi="Tahoma" w:cs="Tahoma"/>
              </w:rPr>
              <w:t xml:space="preserve"> BEZPOŚREDNIO</w:t>
            </w:r>
            <w:r>
              <w:rPr>
                <w:rFonts w:ascii="Tahoma" w:hAnsi="Tahoma" w:cs="Tahoma"/>
              </w:rPr>
              <w:t xml:space="preserve"> </w:t>
            </w:r>
            <w:r w:rsidRPr="009663B1">
              <w:rPr>
                <w:rFonts w:ascii="Tahoma" w:hAnsi="Tahoma" w:cs="Tahoma"/>
              </w:rPr>
              <w:t>Z NIERUCHOMOŚCI ZAMIESZKAŁYCH</w:t>
            </w:r>
          </w:p>
        </w:tc>
      </w:tr>
      <w:tr w:rsidR="00292635" w:rsidRPr="009663B1" w14:paraId="63914BA2" w14:textId="7D6B2C6E" w:rsidTr="0085013B">
        <w:trPr>
          <w:cnfStyle w:val="000000100000" w:firstRow="0" w:lastRow="0" w:firstColumn="0" w:lastColumn="0" w:oddVBand="0" w:evenVBand="0" w:oddHBand="1"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511" w:type="dxa"/>
          </w:tcPr>
          <w:p w14:paraId="3DBC38AD" w14:textId="77777777" w:rsidR="00292635" w:rsidRPr="00292635" w:rsidRDefault="00292635" w:rsidP="007E5BF4">
            <w:pPr>
              <w:rPr>
                <w:rFonts w:ascii="Tahoma" w:hAnsi="Tahoma" w:cs="Tahoma"/>
                <w:b w:val="0"/>
                <w:bCs w:val="0"/>
              </w:rPr>
            </w:pPr>
            <w:r w:rsidRPr="00292635">
              <w:rPr>
                <w:rFonts w:ascii="Tahoma" w:hAnsi="Tahoma" w:cs="Tahoma"/>
                <w:b w:val="0"/>
                <w:bCs w:val="0"/>
              </w:rPr>
              <w:t>1</w:t>
            </w:r>
          </w:p>
        </w:tc>
        <w:tc>
          <w:tcPr>
            <w:tcW w:w="1469" w:type="dxa"/>
          </w:tcPr>
          <w:p w14:paraId="78D70D86" w14:textId="77777777" w:rsidR="00292635" w:rsidRPr="00845504"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20 03 01</w:t>
            </w:r>
          </w:p>
          <w:p w14:paraId="6D2ED539" w14:textId="77777777" w:rsidR="00292635" w:rsidRPr="00845504"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2192" w:type="dxa"/>
            <w:gridSpan w:val="2"/>
          </w:tcPr>
          <w:p w14:paraId="38B6DC2D"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Niesegregowane (zmieszane) odpady komunalne</w:t>
            </w:r>
          </w:p>
        </w:tc>
        <w:tc>
          <w:tcPr>
            <w:tcW w:w="1635" w:type="dxa"/>
          </w:tcPr>
          <w:p w14:paraId="03B5CEA7" w14:textId="3AF7D07B" w:rsidR="00292635" w:rsidRPr="0085013B"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4</w:t>
            </w:r>
            <w:r w:rsidR="00DF65BF">
              <w:rPr>
                <w:rFonts w:ascii="Tahoma" w:hAnsi="Tahoma" w:cs="Tahoma"/>
              </w:rPr>
              <w:t>2</w:t>
            </w:r>
            <w:r w:rsidR="002B2E7D">
              <w:rPr>
                <w:rFonts w:ascii="Tahoma" w:hAnsi="Tahoma" w:cs="Tahoma"/>
              </w:rPr>
              <w:t>5,643</w:t>
            </w:r>
          </w:p>
          <w:p w14:paraId="70C57E75" w14:textId="77777777" w:rsidR="00292635" w:rsidRPr="0085013B"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1787" w:type="dxa"/>
          </w:tcPr>
          <w:p w14:paraId="6361492F"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1784" w:type="dxa"/>
          </w:tcPr>
          <w:p w14:paraId="1394661C"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r>
      <w:tr w:rsidR="00292635" w:rsidRPr="009663B1" w14:paraId="6F798766" w14:textId="3F1DF43F" w:rsidTr="0085013B">
        <w:trPr>
          <w:trHeight w:val="372"/>
        </w:trPr>
        <w:tc>
          <w:tcPr>
            <w:tcW w:w="511" w:type="dxa"/>
          </w:tcPr>
          <w:p w14:paraId="580F6CE0" w14:textId="77777777" w:rsidR="00292635" w:rsidRPr="00292635" w:rsidRDefault="00292635" w:rsidP="007E5BF4">
            <w:pPr>
              <w:cnfStyle w:val="001000000000" w:firstRow="0" w:lastRow="0" w:firstColumn="1" w:lastColumn="0" w:oddVBand="0" w:evenVBand="0" w:oddHBand="0" w:evenHBand="0" w:firstRowFirstColumn="0" w:firstRowLastColumn="0" w:lastRowFirstColumn="0" w:lastRowLastColumn="0"/>
              <w:rPr>
                <w:rFonts w:ascii="Tahoma" w:hAnsi="Tahoma" w:cs="Tahoma"/>
                <w:b w:val="0"/>
                <w:bCs w:val="0"/>
              </w:rPr>
            </w:pPr>
            <w:r w:rsidRPr="00292635">
              <w:rPr>
                <w:rFonts w:ascii="Tahoma" w:hAnsi="Tahoma" w:cs="Tahoma"/>
                <w:b w:val="0"/>
                <w:bCs w:val="0"/>
              </w:rPr>
              <w:t>2</w:t>
            </w:r>
          </w:p>
        </w:tc>
        <w:tc>
          <w:tcPr>
            <w:tcW w:w="1469" w:type="dxa"/>
          </w:tcPr>
          <w:p w14:paraId="62D0C436" w14:textId="77777777" w:rsidR="00292635" w:rsidRPr="00845504" w:rsidRDefault="00292635" w:rsidP="007E5BF4">
            <w:pPr>
              <w:rPr>
                <w:rFonts w:ascii="Tahoma" w:hAnsi="Tahoma" w:cs="Tahoma"/>
              </w:rPr>
            </w:pPr>
            <w:r w:rsidRPr="00845504">
              <w:rPr>
                <w:rFonts w:ascii="Tahoma" w:hAnsi="Tahoma" w:cs="Tahoma"/>
              </w:rPr>
              <w:t>15 01 06</w:t>
            </w:r>
          </w:p>
        </w:tc>
        <w:tc>
          <w:tcPr>
            <w:tcW w:w="2192" w:type="dxa"/>
            <w:gridSpan w:val="2"/>
          </w:tcPr>
          <w:p w14:paraId="7E04289A" w14:textId="77777777" w:rsidR="00292635" w:rsidRPr="009663B1" w:rsidRDefault="00292635" w:rsidP="007E5BF4">
            <w:pPr>
              <w:rPr>
                <w:rFonts w:ascii="Tahoma" w:hAnsi="Tahoma" w:cs="Tahoma"/>
              </w:rPr>
            </w:pPr>
            <w:r w:rsidRPr="009663B1">
              <w:rPr>
                <w:rFonts w:ascii="Tahoma" w:hAnsi="Tahoma" w:cs="Tahoma"/>
              </w:rPr>
              <w:t>Zmieszane odpady opakowaniowe</w:t>
            </w:r>
          </w:p>
        </w:tc>
        <w:tc>
          <w:tcPr>
            <w:tcW w:w="1635" w:type="dxa"/>
          </w:tcPr>
          <w:p w14:paraId="2995B626" w14:textId="54D3A7EF" w:rsidR="00292635" w:rsidRPr="0085013B" w:rsidRDefault="002B2E7D" w:rsidP="007E5BF4">
            <w:pPr>
              <w:rPr>
                <w:rFonts w:ascii="Tahoma" w:hAnsi="Tahoma" w:cs="Tahoma"/>
              </w:rPr>
            </w:pPr>
            <w:r>
              <w:rPr>
                <w:rFonts w:ascii="Tahoma" w:hAnsi="Tahoma" w:cs="Tahoma"/>
              </w:rPr>
              <w:t>166,810</w:t>
            </w:r>
          </w:p>
        </w:tc>
        <w:tc>
          <w:tcPr>
            <w:tcW w:w="1787" w:type="dxa"/>
          </w:tcPr>
          <w:p w14:paraId="3A4EDC3A" w14:textId="77777777" w:rsidR="00292635" w:rsidRPr="009663B1" w:rsidRDefault="00292635" w:rsidP="007E5BF4">
            <w:pPr>
              <w:rPr>
                <w:rFonts w:ascii="Tahoma" w:hAnsi="Tahoma" w:cs="Tahoma"/>
              </w:rPr>
            </w:pPr>
          </w:p>
        </w:tc>
        <w:tc>
          <w:tcPr>
            <w:tcW w:w="1784" w:type="dxa"/>
          </w:tcPr>
          <w:p w14:paraId="7B2FF7F0" w14:textId="77777777" w:rsidR="00292635" w:rsidRPr="009663B1" w:rsidRDefault="00292635" w:rsidP="007E5BF4">
            <w:pPr>
              <w:rPr>
                <w:rFonts w:ascii="Tahoma" w:hAnsi="Tahoma" w:cs="Tahoma"/>
              </w:rPr>
            </w:pPr>
          </w:p>
        </w:tc>
      </w:tr>
      <w:tr w:rsidR="00292635" w:rsidRPr="009663B1" w14:paraId="427B03F7" w14:textId="7A47B755" w:rsidTr="0085013B">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511" w:type="dxa"/>
          </w:tcPr>
          <w:p w14:paraId="244C5738" w14:textId="77777777" w:rsidR="00292635" w:rsidRPr="00292635" w:rsidRDefault="00292635" w:rsidP="007E5BF4">
            <w:pPr>
              <w:rPr>
                <w:rFonts w:ascii="Tahoma" w:hAnsi="Tahoma" w:cs="Tahoma"/>
                <w:b w:val="0"/>
                <w:bCs w:val="0"/>
              </w:rPr>
            </w:pPr>
            <w:r w:rsidRPr="00292635">
              <w:rPr>
                <w:rFonts w:ascii="Tahoma" w:hAnsi="Tahoma" w:cs="Tahoma"/>
                <w:b w:val="0"/>
                <w:bCs w:val="0"/>
              </w:rPr>
              <w:t>3</w:t>
            </w:r>
          </w:p>
        </w:tc>
        <w:tc>
          <w:tcPr>
            <w:tcW w:w="1469" w:type="dxa"/>
          </w:tcPr>
          <w:p w14:paraId="1FBAC4A8" w14:textId="77777777" w:rsidR="00292635" w:rsidRPr="00845504"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15 01 07</w:t>
            </w:r>
          </w:p>
        </w:tc>
        <w:tc>
          <w:tcPr>
            <w:tcW w:w="2192" w:type="dxa"/>
            <w:gridSpan w:val="2"/>
          </w:tcPr>
          <w:p w14:paraId="5B17152E"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Opakowania ze szkła</w:t>
            </w:r>
          </w:p>
        </w:tc>
        <w:tc>
          <w:tcPr>
            <w:tcW w:w="1635" w:type="dxa"/>
          </w:tcPr>
          <w:p w14:paraId="1C8F59F6" w14:textId="37FF4AAA" w:rsidR="00292635" w:rsidRPr="0085013B" w:rsidRDefault="002B2E7D"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94,173</w:t>
            </w:r>
          </w:p>
        </w:tc>
        <w:tc>
          <w:tcPr>
            <w:tcW w:w="1787" w:type="dxa"/>
          </w:tcPr>
          <w:p w14:paraId="483A614D"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1784" w:type="dxa"/>
          </w:tcPr>
          <w:p w14:paraId="2C512F8A"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r>
      <w:tr w:rsidR="00292635" w:rsidRPr="009663B1" w14:paraId="5460B86E" w14:textId="41999E1E" w:rsidTr="0085013B">
        <w:trPr>
          <w:trHeight w:val="486"/>
        </w:trPr>
        <w:tc>
          <w:tcPr>
            <w:tcW w:w="511" w:type="dxa"/>
          </w:tcPr>
          <w:p w14:paraId="0453ED28" w14:textId="77777777" w:rsidR="00292635" w:rsidRPr="00292635" w:rsidRDefault="00292635" w:rsidP="007E5BF4">
            <w:pPr>
              <w:cnfStyle w:val="001000000000" w:firstRow="0" w:lastRow="0" w:firstColumn="1" w:lastColumn="0" w:oddVBand="0" w:evenVBand="0" w:oddHBand="0" w:evenHBand="0" w:firstRowFirstColumn="0" w:firstRowLastColumn="0" w:lastRowFirstColumn="0" w:lastRowLastColumn="0"/>
              <w:rPr>
                <w:rFonts w:ascii="Tahoma" w:hAnsi="Tahoma" w:cs="Tahoma"/>
                <w:b w:val="0"/>
                <w:bCs w:val="0"/>
              </w:rPr>
            </w:pPr>
            <w:r w:rsidRPr="00292635">
              <w:rPr>
                <w:rFonts w:ascii="Tahoma" w:hAnsi="Tahoma" w:cs="Tahoma"/>
                <w:b w:val="0"/>
                <w:bCs w:val="0"/>
              </w:rPr>
              <w:t>4</w:t>
            </w:r>
          </w:p>
        </w:tc>
        <w:tc>
          <w:tcPr>
            <w:tcW w:w="1469" w:type="dxa"/>
          </w:tcPr>
          <w:p w14:paraId="22BDC384" w14:textId="77777777" w:rsidR="00292635" w:rsidRPr="00845504" w:rsidRDefault="00292635" w:rsidP="007E5BF4">
            <w:pPr>
              <w:rPr>
                <w:rFonts w:ascii="Tahoma" w:hAnsi="Tahoma" w:cs="Tahoma"/>
              </w:rPr>
            </w:pPr>
            <w:r w:rsidRPr="00845504">
              <w:rPr>
                <w:rFonts w:ascii="Tahoma" w:hAnsi="Tahoma" w:cs="Tahoma"/>
              </w:rPr>
              <w:t>15 01 01</w:t>
            </w:r>
          </w:p>
        </w:tc>
        <w:tc>
          <w:tcPr>
            <w:tcW w:w="2192" w:type="dxa"/>
            <w:gridSpan w:val="2"/>
          </w:tcPr>
          <w:p w14:paraId="65026A54" w14:textId="77777777" w:rsidR="00292635" w:rsidRPr="009663B1" w:rsidRDefault="00292635" w:rsidP="007E5BF4">
            <w:pPr>
              <w:rPr>
                <w:rFonts w:ascii="Tahoma" w:hAnsi="Tahoma" w:cs="Tahoma"/>
              </w:rPr>
            </w:pPr>
            <w:r w:rsidRPr="009663B1">
              <w:rPr>
                <w:rFonts w:ascii="Tahoma" w:hAnsi="Tahoma" w:cs="Tahoma"/>
              </w:rPr>
              <w:t>Opakowania z papieru i tektury</w:t>
            </w:r>
          </w:p>
        </w:tc>
        <w:tc>
          <w:tcPr>
            <w:tcW w:w="1635" w:type="dxa"/>
          </w:tcPr>
          <w:p w14:paraId="6B526E5C" w14:textId="6B5A8245" w:rsidR="00292635" w:rsidRPr="0085013B" w:rsidRDefault="002B2E7D" w:rsidP="007E5BF4">
            <w:pPr>
              <w:rPr>
                <w:rFonts w:ascii="Tahoma" w:hAnsi="Tahoma" w:cs="Tahoma"/>
              </w:rPr>
            </w:pPr>
            <w:r>
              <w:rPr>
                <w:rFonts w:ascii="Tahoma" w:hAnsi="Tahoma" w:cs="Tahoma"/>
              </w:rPr>
              <w:t>10,107</w:t>
            </w:r>
          </w:p>
        </w:tc>
        <w:tc>
          <w:tcPr>
            <w:tcW w:w="1787" w:type="dxa"/>
          </w:tcPr>
          <w:p w14:paraId="3EF6AB34" w14:textId="77777777" w:rsidR="00292635" w:rsidRPr="009663B1" w:rsidRDefault="00292635" w:rsidP="007E5BF4">
            <w:pPr>
              <w:rPr>
                <w:rFonts w:ascii="Tahoma" w:hAnsi="Tahoma" w:cs="Tahoma"/>
              </w:rPr>
            </w:pPr>
          </w:p>
        </w:tc>
        <w:tc>
          <w:tcPr>
            <w:tcW w:w="1784" w:type="dxa"/>
          </w:tcPr>
          <w:p w14:paraId="3D53CEB3" w14:textId="77777777" w:rsidR="00292635" w:rsidRPr="009663B1" w:rsidRDefault="00292635" w:rsidP="007E5BF4">
            <w:pPr>
              <w:rPr>
                <w:rFonts w:ascii="Tahoma" w:hAnsi="Tahoma" w:cs="Tahoma"/>
              </w:rPr>
            </w:pPr>
          </w:p>
        </w:tc>
      </w:tr>
      <w:tr w:rsidR="00292635" w:rsidRPr="009663B1" w14:paraId="476BC861" w14:textId="532D6EC9" w:rsidTr="0085013B">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511" w:type="dxa"/>
          </w:tcPr>
          <w:p w14:paraId="1D903B4A" w14:textId="77777777" w:rsidR="00292635" w:rsidRPr="00292635" w:rsidRDefault="00292635" w:rsidP="007E5BF4">
            <w:pPr>
              <w:rPr>
                <w:rFonts w:ascii="Tahoma" w:hAnsi="Tahoma" w:cs="Tahoma"/>
                <w:b w:val="0"/>
                <w:bCs w:val="0"/>
              </w:rPr>
            </w:pPr>
            <w:r w:rsidRPr="00292635">
              <w:rPr>
                <w:rFonts w:ascii="Tahoma" w:hAnsi="Tahoma" w:cs="Tahoma"/>
                <w:b w:val="0"/>
                <w:bCs w:val="0"/>
              </w:rPr>
              <w:t>5</w:t>
            </w:r>
          </w:p>
        </w:tc>
        <w:tc>
          <w:tcPr>
            <w:tcW w:w="1469" w:type="dxa"/>
          </w:tcPr>
          <w:p w14:paraId="413F4BDE" w14:textId="77777777" w:rsidR="00292635" w:rsidRPr="00845504"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20 02 01</w:t>
            </w:r>
          </w:p>
          <w:p w14:paraId="344E5027" w14:textId="77777777" w:rsidR="00292635" w:rsidRPr="00845504"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2192" w:type="dxa"/>
            <w:gridSpan w:val="2"/>
          </w:tcPr>
          <w:p w14:paraId="3B65AD1A"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Odpady ulegające biodegradacji</w:t>
            </w:r>
          </w:p>
        </w:tc>
        <w:tc>
          <w:tcPr>
            <w:tcW w:w="1635" w:type="dxa"/>
          </w:tcPr>
          <w:p w14:paraId="66362D11" w14:textId="6A3C4351" w:rsidR="00292635" w:rsidRPr="0085013B" w:rsidRDefault="002B2E7D"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50,424</w:t>
            </w:r>
          </w:p>
        </w:tc>
        <w:tc>
          <w:tcPr>
            <w:tcW w:w="1787" w:type="dxa"/>
          </w:tcPr>
          <w:p w14:paraId="209020C5"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c>
          <w:tcPr>
            <w:tcW w:w="1784" w:type="dxa"/>
          </w:tcPr>
          <w:p w14:paraId="10FFF2FC" w14:textId="77777777" w:rsidR="00292635" w:rsidRPr="009663B1" w:rsidRDefault="00292635" w:rsidP="007E5BF4">
            <w:pPr>
              <w:cnfStyle w:val="000000100000" w:firstRow="0" w:lastRow="0" w:firstColumn="0" w:lastColumn="0" w:oddVBand="0" w:evenVBand="0" w:oddHBand="1" w:evenHBand="0" w:firstRowFirstColumn="0" w:firstRowLastColumn="0" w:lastRowFirstColumn="0" w:lastRowLastColumn="0"/>
              <w:rPr>
                <w:rFonts w:ascii="Tahoma" w:hAnsi="Tahoma" w:cs="Tahoma"/>
              </w:rPr>
            </w:pPr>
          </w:p>
        </w:tc>
      </w:tr>
      <w:tr w:rsidR="00292635" w:rsidRPr="009663B1" w14:paraId="65A3D10E" w14:textId="4619587B" w:rsidTr="0085013B">
        <w:trPr>
          <w:trHeight w:val="281"/>
        </w:trPr>
        <w:tc>
          <w:tcPr>
            <w:tcW w:w="511" w:type="dxa"/>
          </w:tcPr>
          <w:p w14:paraId="0CF31DF6" w14:textId="77777777" w:rsidR="00292635" w:rsidRPr="00292635" w:rsidRDefault="00292635" w:rsidP="007E5BF4">
            <w:pPr>
              <w:cnfStyle w:val="001000000000" w:firstRow="0" w:lastRow="0" w:firstColumn="1" w:lastColumn="0" w:oddVBand="0" w:evenVBand="0" w:oddHBand="0" w:evenHBand="0" w:firstRowFirstColumn="0" w:firstRowLastColumn="0" w:lastRowFirstColumn="0" w:lastRowLastColumn="0"/>
              <w:rPr>
                <w:rFonts w:ascii="Tahoma" w:hAnsi="Tahoma" w:cs="Tahoma"/>
                <w:b w:val="0"/>
                <w:bCs w:val="0"/>
              </w:rPr>
            </w:pPr>
            <w:r w:rsidRPr="00292635">
              <w:rPr>
                <w:rFonts w:ascii="Tahoma" w:hAnsi="Tahoma" w:cs="Tahoma"/>
                <w:b w:val="0"/>
                <w:bCs w:val="0"/>
              </w:rPr>
              <w:t>6</w:t>
            </w:r>
          </w:p>
        </w:tc>
        <w:tc>
          <w:tcPr>
            <w:tcW w:w="1469" w:type="dxa"/>
          </w:tcPr>
          <w:p w14:paraId="65D12F58" w14:textId="77777777" w:rsidR="00292635" w:rsidRPr="00845504" w:rsidRDefault="00292635" w:rsidP="007E5BF4">
            <w:pPr>
              <w:rPr>
                <w:rFonts w:ascii="Tahoma" w:hAnsi="Tahoma" w:cs="Tahoma"/>
              </w:rPr>
            </w:pPr>
            <w:r w:rsidRPr="00845504">
              <w:rPr>
                <w:rFonts w:ascii="Tahoma" w:hAnsi="Tahoma" w:cs="Tahoma"/>
              </w:rPr>
              <w:t>20 03 99</w:t>
            </w:r>
          </w:p>
          <w:p w14:paraId="25124007" w14:textId="77777777" w:rsidR="00292635" w:rsidRPr="00845504" w:rsidRDefault="00292635" w:rsidP="007E5BF4">
            <w:pPr>
              <w:rPr>
                <w:rFonts w:ascii="Tahoma" w:hAnsi="Tahoma" w:cs="Tahoma"/>
              </w:rPr>
            </w:pPr>
          </w:p>
          <w:p w14:paraId="482F0616" w14:textId="77777777" w:rsidR="00292635" w:rsidRPr="00845504" w:rsidRDefault="00292635" w:rsidP="007E5BF4">
            <w:pPr>
              <w:rPr>
                <w:rFonts w:ascii="Tahoma" w:hAnsi="Tahoma" w:cs="Tahoma"/>
              </w:rPr>
            </w:pPr>
            <w:r w:rsidRPr="00845504">
              <w:rPr>
                <w:rFonts w:ascii="Tahoma" w:hAnsi="Tahoma" w:cs="Tahoma"/>
              </w:rPr>
              <w:t>20 01 99</w:t>
            </w:r>
          </w:p>
        </w:tc>
        <w:tc>
          <w:tcPr>
            <w:tcW w:w="2192" w:type="dxa"/>
            <w:gridSpan w:val="2"/>
          </w:tcPr>
          <w:p w14:paraId="4F096703" w14:textId="77777777" w:rsidR="00292635" w:rsidRPr="009663B1" w:rsidRDefault="00292635" w:rsidP="007E5BF4">
            <w:pPr>
              <w:rPr>
                <w:rFonts w:ascii="Tahoma" w:hAnsi="Tahoma" w:cs="Tahoma"/>
              </w:rPr>
            </w:pPr>
            <w:r w:rsidRPr="009663B1">
              <w:rPr>
                <w:rFonts w:ascii="Tahoma" w:hAnsi="Tahoma" w:cs="Tahoma"/>
              </w:rPr>
              <w:t>Odpady komunalne nie wymienione w innych podgrupach</w:t>
            </w:r>
          </w:p>
          <w:p w14:paraId="36C1C2F2" w14:textId="77777777" w:rsidR="00292635" w:rsidRPr="009663B1" w:rsidRDefault="00292635" w:rsidP="007E5BF4">
            <w:pPr>
              <w:rPr>
                <w:rFonts w:ascii="Tahoma" w:hAnsi="Tahoma" w:cs="Tahoma"/>
              </w:rPr>
            </w:pPr>
            <w:r w:rsidRPr="009663B1">
              <w:rPr>
                <w:rFonts w:ascii="Tahoma" w:hAnsi="Tahoma" w:cs="Tahoma"/>
              </w:rPr>
              <w:t>Inne nie wymienione frakcje zbierane w sposób selektywny POPIÓŁ</w:t>
            </w:r>
          </w:p>
        </w:tc>
        <w:tc>
          <w:tcPr>
            <w:tcW w:w="1635" w:type="dxa"/>
          </w:tcPr>
          <w:p w14:paraId="0BB97AAC" w14:textId="42377F56" w:rsidR="00292635" w:rsidRPr="0085013B" w:rsidRDefault="002B2E7D" w:rsidP="007E5BF4">
            <w:pPr>
              <w:rPr>
                <w:rFonts w:ascii="Tahoma" w:hAnsi="Tahoma" w:cs="Tahoma"/>
              </w:rPr>
            </w:pPr>
            <w:r>
              <w:rPr>
                <w:rFonts w:ascii="Tahoma" w:hAnsi="Tahoma" w:cs="Tahoma"/>
              </w:rPr>
              <w:t>255,062</w:t>
            </w:r>
          </w:p>
        </w:tc>
        <w:tc>
          <w:tcPr>
            <w:tcW w:w="1787" w:type="dxa"/>
          </w:tcPr>
          <w:p w14:paraId="186D581C" w14:textId="77777777" w:rsidR="00292635" w:rsidRPr="009663B1" w:rsidRDefault="00292635" w:rsidP="007E5BF4">
            <w:pPr>
              <w:rPr>
                <w:rFonts w:ascii="Tahoma" w:hAnsi="Tahoma" w:cs="Tahoma"/>
              </w:rPr>
            </w:pPr>
          </w:p>
        </w:tc>
        <w:tc>
          <w:tcPr>
            <w:tcW w:w="1784" w:type="dxa"/>
          </w:tcPr>
          <w:p w14:paraId="55644398" w14:textId="77777777" w:rsidR="00292635" w:rsidRPr="009663B1" w:rsidRDefault="00292635" w:rsidP="007E5BF4">
            <w:pPr>
              <w:rPr>
                <w:rFonts w:ascii="Tahoma" w:hAnsi="Tahoma" w:cs="Tahoma"/>
              </w:rPr>
            </w:pPr>
          </w:p>
        </w:tc>
      </w:tr>
      <w:tr w:rsidR="00C56B79" w:rsidRPr="009663B1" w14:paraId="4D125894" w14:textId="77777777" w:rsidTr="003D1CC2">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9378" w:type="dxa"/>
            <w:gridSpan w:val="7"/>
            <w:vAlign w:val="center"/>
          </w:tcPr>
          <w:p w14:paraId="5C4E90B5" w14:textId="77AAD326" w:rsidR="00C56B79" w:rsidRPr="00845504" w:rsidRDefault="00C56B79" w:rsidP="003D1CC2">
            <w:pPr>
              <w:jc w:val="center"/>
              <w:rPr>
                <w:rFonts w:ascii="Tahoma" w:hAnsi="Tahoma" w:cs="Tahoma"/>
              </w:rPr>
            </w:pPr>
            <w:r w:rsidRPr="00845504">
              <w:rPr>
                <w:rFonts w:ascii="Tahoma" w:hAnsi="Tahoma" w:cs="Tahoma"/>
              </w:rPr>
              <w:t>ODPADY KOMUNALNE ODBIERANE Z PSZOK</w:t>
            </w:r>
          </w:p>
        </w:tc>
      </w:tr>
      <w:tr w:rsidR="00292635" w:rsidRPr="009663B1" w14:paraId="28B7E6DF" w14:textId="0282010E" w:rsidTr="0085013B">
        <w:trPr>
          <w:trHeight w:val="281"/>
        </w:trPr>
        <w:tc>
          <w:tcPr>
            <w:tcW w:w="511" w:type="dxa"/>
          </w:tcPr>
          <w:p w14:paraId="30689764" w14:textId="4B905D41" w:rsidR="00292635" w:rsidRPr="00292635" w:rsidRDefault="00292635" w:rsidP="00FC29E7">
            <w:pPr>
              <w:cnfStyle w:val="001000000000" w:firstRow="0" w:lastRow="0" w:firstColumn="1" w:lastColumn="0" w:oddVBand="0" w:evenVBand="0" w:oddHBand="0" w:evenHBand="0" w:firstRowFirstColumn="0" w:firstRowLastColumn="0" w:lastRowFirstColumn="0" w:lastRowLastColumn="0"/>
              <w:rPr>
                <w:rFonts w:ascii="Tahoma" w:hAnsi="Tahoma" w:cs="Tahoma"/>
                <w:b w:val="0"/>
                <w:bCs w:val="0"/>
              </w:rPr>
            </w:pPr>
            <w:r w:rsidRPr="00292635">
              <w:rPr>
                <w:rFonts w:ascii="Tahoma" w:hAnsi="Tahoma" w:cs="Tahoma"/>
                <w:b w:val="0"/>
                <w:bCs w:val="0"/>
              </w:rPr>
              <w:t>7</w:t>
            </w:r>
          </w:p>
        </w:tc>
        <w:tc>
          <w:tcPr>
            <w:tcW w:w="1469" w:type="dxa"/>
          </w:tcPr>
          <w:p w14:paraId="501DD0F9" w14:textId="77777777" w:rsidR="00292635" w:rsidRPr="00845504" w:rsidRDefault="00292635" w:rsidP="00FC29E7">
            <w:pPr>
              <w:rPr>
                <w:rFonts w:ascii="Tahoma" w:hAnsi="Tahoma" w:cs="Tahoma"/>
              </w:rPr>
            </w:pPr>
            <w:r w:rsidRPr="00845504">
              <w:rPr>
                <w:rFonts w:ascii="Tahoma" w:hAnsi="Tahoma" w:cs="Tahoma"/>
              </w:rPr>
              <w:t>17 01 07</w:t>
            </w:r>
          </w:p>
          <w:p w14:paraId="3784AB8C" w14:textId="4FE30E7E" w:rsidR="00292635" w:rsidRPr="00845504" w:rsidRDefault="00292635" w:rsidP="00FC29E7">
            <w:pPr>
              <w:rPr>
                <w:rFonts w:ascii="Tahoma" w:hAnsi="Tahoma" w:cs="Tahoma"/>
              </w:rPr>
            </w:pPr>
          </w:p>
        </w:tc>
        <w:tc>
          <w:tcPr>
            <w:tcW w:w="2192" w:type="dxa"/>
            <w:gridSpan w:val="2"/>
          </w:tcPr>
          <w:p w14:paraId="0740F5E6" w14:textId="77777777" w:rsidR="00292635" w:rsidRPr="009663B1" w:rsidRDefault="00292635" w:rsidP="00FC29E7">
            <w:pPr>
              <w:rPr>
                <w:rFonts w:ascii="Tahoma" w:hAnsi="Tahoma" w:cs="Tahoma"/>
              </w:rPr>
            </w:pPr>
            <w:r w:rsidRPr="009663B1">
              <w:rPr>
                <w:rFonts w:ascii="Tahoma" w:hAnsi="Tahoma" w:cs="Tahoma"/>
              </w:rPr>
              <w:t>Zmieszane odpady z betonu, gruzu ceglanego, odpadowych materiałów ceramicznych i elementów wyposażenia inne niż wymienione w 17 01 06</w:t>
            </w:r>
          </w:p>
          <w:p w14:paraId="77B5F9FD" w14:textId="54AFDA14" w:rsidR="00292635" w:rsidRPr="009663B1" w:rsidRDefault="00292635" w:rsidP="00FC29E7">
            <w:pPr>
              <w:rPr>
                <w:rFonts w:ascii="Tahoma" w:hAnsi="Tahoma" w:cs="Tahoma"/>
              </w:rPr>
            </w:pPr>
          </w:p>
        </w:tc>
        <w:tc>
          <w:tcPr>
            <w:tcW w:w="1635" w:type="dxa"/>
          </w:tcPr>
          <w:p w14:paraId="2943CA62" w14:textId="693DF949" w:rsidR="00292635" w:rsidRPr="0085013B" w:rsidRDefault="00C20B45" w:rsidP="00FC29E7">
            <w:pPr>
              <w:rPr>
                <w:rFonts w:ascii="Tahoma" w:hAnsi="Tahoma" w:cs="Tahoma"/>
              </w:rPr>
            </w:pPr>
            <w:r>
              <w:rPr>
                <w:rFonts w:ascii="Tahoma" w:hAnsi="Tahoma" w:cs="Tahoma"/>
              </w:rPr>
              <w:t>13,879</w:t>
            </w:r>
          </w:p>
        </w:tc>
        <w:tc>
          <w:tcPr>
            <w:tcW w:w="1787" w:type="dxa"/>
          </w:tcPr>
          <w:p w14:paraId="0191E10F" w14:textId="77777777" w:rsidR="00292635" w:rsidRPr="009663B1" w:rsidRDefault="00292635" w:rsidP="00FC29E7">
            <w:pPr>
              <w:rPr>
                <w:rFonts w:ascii="Tahoma" w:hAnsi="Tahoma" w:cs="Tahoma"/>
                <w:b/>
              </w:rPr>
            </w:pPr>
          </w:p>
        </w:tc>
        <w:tc>
          <w:tcPr>
            <w:tcW w:w="1784" w:type="dxa"/>
          </w:tcPr>
          <w:p w14:paraId="506F199A" w14:textId="77777777" w:rsidR="00292635" w:rsidRPr="009663B1" w:rsidRDefault="00292635" w:rsidP="00FC29E7">
            <w:pPr>
              <w:rPr>
                <w:rFonts w:ascii="Tahoma" w:hAnsi="Tahoma" w:cs="Tahoma"/>
                <w:b/>
              </w:rPr>
            </w:pPr>
          </w:p>
        </w:tc>
      </w:tr>
      <w:tr w:rsidR="00292635" w:rsidRPr="009663B1" w14:paraId="5A02A80C" w14:textId="51360688"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64F9D6CD" w14:textId="177A426E" w:rsidR="00292635" w:rsidRPr="00292635" w:rsidRDefault="00292635" w:rsidP="00FC29E7">
            <w:pPr>
              <w:rPr>
                <w:rFonts w:ascii="Tahoma" w:hAnsi="Tahoma" w:cs="Tahoma"/>
                <w:b w:val="0"/>
                <w:bCs w:val="0"/>
              </w:rPr>
            </w:pPr>
            <w:r w:rsidRPr="00292635">
              <w:rPr>
                <w:rFonts w:ascii="Tahoma" w:hAnsi="Tahoma" w:cs="Tahoma"/>
                <w:b w:val="0"/>
                <w:bCs w:val="0"/>
              </w:rPr>
              <w:t>8</w:t>
            </w:r>
          </w:p>
        </w:tc>
        <w:tc>
          <w:tcPr>
            <w:tcW w:w="1469" w:type="dxa"/>
          </w:tcPr>
          <w:p w14:paraId="5FB2709B" w14:textId="1111E7F5"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20 03 07</w:t>
            </w:r>
          </w:p>
        </w:tc>
        <w:tc>
          <w:tcPr>
            <w:tcW w:w="2192" w:type="dxa"/>
            <w:gridSpan w:val="2"/>
          </w:tcPr>
          <w:p w14:paraId="5B96C6FE" w14:textId="76FC691C"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Odpady wielkogabarytowe</w:t>
            </w:r>
          </w:p>
        </w:tc>
        <w:tc>
          <w:tcPr>
            <w:tcW w:w="1635" w:type="dxa"/>
          </w:tcPr>
          <w:p w14:paraId="02D2548F" w14:textId="7D8B6468" w:rsidR="00292635" w:rsidRPr="0085013B" w:rsidRDefault="00C20B4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39,864</w:t>
            </w:r>
          </w:p>
        </w:tc>
        <w:tc>
          <w:tcPr>
            <w:tcW w:w="1787" w:type="dxa"/>
          </w:tcPr>
          <w:p w14:paraId="7567864F"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20A57B3B"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30781729" w14:textId="07754886" w:rsidTr="0085013B">
        <w:trPr>
          <w:trHeight w:val="281"/>
        </w:trPr>
        <w:tc>
          <w:tcPr>
            <w:tcW w:w="511" w:type="dxa"/>
          </w:tcPr>
          <w:p w14:paraId="30D74B94" w14:textId="3A2736D3" w:rsidR="00292635" w:rsidRPr="00292635" w:rsidRDefault="00292635" w:rsidP="00FC29E7">
            <w:pPr>
              <w:cnfStyle w:val="001000000000" w:firstRow="0" w:lastRow="0" w:firstColumn="1" w:lastColumn="0" w:oddVBand="0" w:evenVBand="0" w:oddHBand="0" w:evenHBand="0" w:firstRowFirstColumn="0" w:firstRowLastColumn="0" w:lastRowFirstColumn="0" w:lastRowLastColumn="0"/>
              <w:rPr>
                <w:rFonts w:ascii="Tahoma" w:hAnsi="Tahoma" w:cs="Tahoma"/>
                <w:b w:val="0"/>
                <w:bCs w:val="0"/>
              </w:rPr>
            </w:pPr>
            <w:r w:rsidRPr="00292635">
              <w:rPr>
                <w:rFonts w:ascii="Tahoma" w:hAnsi="Tahoma" w:cs="Tahoma"/>
                <w:b w:val="0"/>
                <w:bCs w:val="0"/>
              </w:rPr>
              <w:t>9</w:t>
            </w:r>
          </w:p>
        </w:tc>
        <w:tc>
          <w:tcPr>
            <w:tcW w:w="1469" w:type="dxa"/>
          </w:tcPr>
          <w:p w14:paraId="4E7B42EF" w14:textId="0836FFCC" w:rsidR="00292635" w:rsidRPr="00845504" w:rsidRDefault="00292635" w:rsidP="00FC29E7">
            <w:pPr>
              <w:rPr>
                <w:rFonts w:ascii="Tahoma" w:hAnsi="Tahoma" w:cs="Tahoma"/>
              </w:rPr>
            </w:pPr>
            <w:r w:rsidRPr="00845504">
              <w:rPr>
                <w:rFonts w:ascii="Tahoma" w:hAnsi="Tahoma" w:cs="Tahoma"/>
              </w:rPr>
              <w:t>16 01 03</w:t>
            </w:r>
          </w:p>
        </w:tc>
        <w:tc>
          <w:tcPr>
            <w:tcW w:w="2192" w:type="dxa"/>
            <w:gridSpan w:val="2"/>
          </w:tcPr>
          <w:p w14:paraId="69C3A051" w14:textId="40FFE55D" w:rsidR="00292635" w:rsidRPr="009663B1" w:rsidRDefault="00292635" w:rsidP="00FC29E7">
            <w:pPr>
              <w:rPr>
                <w:rFonts w:ascii="Tahoma" w:hAnsi="Tahoma" w:cs="Tahoma"/>
              </w:rPr>
            </w:pPr>
            <w:r w:rsidRPr="009663B1">
              <w:rPr>
                <w:rFonts w:ascii="Tahoma" w:hAnsi="Tahoma" w:cs="Tahoma"/>
              </w:rPr>
              <w:t>Zużyte opony</w:t>
            </w:r>
          </w:p>
        </w:tc>
        <w:tc>
          <w:tcPr>
            <w:tcW w:w="1635" w:type="dxa"/>
          </w:tcPr>
          <w:p w14:paraId="01E45AB2" w14:textId="386B8B84" w:rsidR="00292635" w:rsidRPr="0085013B" w:rsidRDefault="00C20B45" w:rsidP="00FC29E7">
            <w:pPr>
              <w:rPr>
                <w:rFonts w:ascii="Tahoma" w:hAnsi="Tahoma" w:cs="Tahoma"/>
              </w:rPr>
            </w:pPr>
            <w:r>
              <w:rPr>
                <w:rFonts w:ascii="Tahoma" w:hAnsi="Tahoma" w:cs="Tahoma"/>
              </w:rPr>
              <w:t>11,767</w:t>
            </w:r>
          </w:p>
        </w:tc>
        <w:tc>
          <w:tcPr>
            <w:tcW w:w="1787" w:type="dxa"/>
          </w:tcPr>
          <w:p w14:paraId="3A99935F" w14:textId="77777777" w:rsidR="00292635" w:rsidRPr="009663B1" w:rsidRDefault="00292635" w:rsidP="00FC29E7">
            <w:pPr>
              <w:rPr>
                <w:rFonts w:ascii="Tahoma" w:hAnsi="Tahoma" w:cs="Tahoma"/>
                <w:b/>
              </w:rPr>
            </w:pPr>
          </w:p>
        </w:tc>
        <w:tc>
          <w:tcPr>
            <w:tcW w:w="1784" w:type="dxa"/>
          </w:tcPr>
          <w:p w14:paraId="396BF819" w14:textId="77777777" w:rsidR="00292635" w:rsidRPr="009663B1" w:rsidRDefault="00292635" w:rsidP="00FC29E7">
            <w:pPr>
              <w:rPr>
                <w:rFonts w:ascii="Tahoma" w:hAnsi="Tahoma" w:cs="Tahoma"/>
                <w:b/>
              </w:rPr>
            </w:pPr>
          </w:p>
        </w:tc>
      </w:tr>
      <w:tr w:rsidR="00292635" w:rsidRPr="009663B1" w14:paraId="1261D445" w14:textId="7E19B27E"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35B12799" w14:textId="3D5CB97D" w:rsidR="00292635" w:rsidRPr="00292635" w:rsidRDefault="00292635" w:rsidP="00FC29E7">
            <w:pPr>
              <w:rPr>
                <w:rFonts w:ascii="Tahoma" w:hAnsi="Tahoma" w:cs="Tahoma"/>
                <w:b w:val="0"/>
                <w:bCs w:val="0"/>
              </w:rPr>
            </w:pPr>
            <w:r w:rsidRPr="00292635">
              <w:rPr>
                <w:rFonts w:ascii="Tahoma" w:hAnsi="Tahoma" w:cs="Tahoma"/>
                <w:b w:val="0"/>
                <w:bCs w:val="0"/>
              </w:rPr>
              <w:t>10</w:t>
            </w:r>
          </w:p>
        </w:tc>
        <w:tc>
          <w:tcPr>
            <w:tcW w:w="1469" w:type="dxa"/>
          </w:tcPr>
          <w:p w14:paraId="6848DABE" w14:textId="3AB50F57"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20 01 35</w:t>
            </w:r>
          </w:p>
        </w:tc>
        <w:tc>
          <w:tcPr>
            <w:tcW w:w="2192" w:type="dxa"/>
            <w:gridSpan w:val="2"/>
          </w:tcPr>
          <w:p w14:paraId="4DFC93C6" w14:textId="7BDB32E4"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 xml:space="preserve">Zużyte urządzenia elektryczne i elektroniczne inne niż wymienione w 20 01 21 i 20 01 23 zawierające niebezpieczne </w:t>
            </w:r>
            <w:r w:rsidRPr="009663B1">
              <w:rPr>
                <w:rFonts w:ascii="Tahoma" w:hAnsi="Tahoma" w:cs="Tahoma"/>
              </w:rPr>
              <w:lastRenderedPageBreak/>
              <w:t>składniki*)</w:t>
            </w:r>
          </w:p>
        </w:tc>
        <w:tc>
          <w:tcPr>
            <w:tcW w:w="1635" w:type="dxa"/>
          </w:tcPr>
          <w:p w14:paraId="29CF57A3" w14:textId="54795513" w:rsidR="00292635" w:rsidRPr="0085013B" w:rsidRDefault="00C20B4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lastRenderedPageBreak/>
              <w:t>0,867</w:t>
            </w:r>
          </w:p>
        </w:tc>
        <w:tc>
          <w:tcPr>
            <w:tcW w:w="1787" w:type="dxa"/>
          </w:tcPr>
          <w:p w14:paraId="08372F8E"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3AE17CB1"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586C8548" w14:textId="777961F2"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5A71744C" w14:textId="62DD2268" w:rsidR="00292635" w:rsidRPr="00845504" w:rsidRDefault="00292635" w:rsidP="00FC29E7">
            <w:pPr>
              <w:rPr>
                <w:rFonts w:ascii="Tahoma" w:hAnsi="Tahoma" w:cs="Tahoma"/>
                <w:b w:val="0"/>
                <w:bCs w:val="0"/>
              </w:rPr>
            </w:pPr>
            <w:r w:rsidRPr="00845504">
              <w:rPr>
                <w:rFonts w:ascii="Tahoma" w:hAnsi="Tahoma" w:cs="Tahoma"/>
                <w:b w:val="0"/>
                <w:bCs w:val="0"/>
              </w:rPr>
              <w:t>11</w:t>
            </w:r>
          </w:p>
        </w:tc>
        <w:tc>
          <w:tcPr>
            <w:tcW w:w="1469" w:type="dxa"/>
          </w:tcPr>
          <w:p w14:paraId="4D8777ED" w14:textId="1DC55792"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20 01 36</w:t>
            </w:r>
          </w:p>
        </w:tc>
        <w:tc>
          <w:tcPr>
            <w:tcW w:w="2192" w:type="dxa"/>
            <w:gridSpan w:val="2"/>
          </w:tcPr>
          <w:p w14:paraId="6110A3A6" w14:textId="36BD46AB"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Zużyte urządzenia elektryczne i elektroniczne inne niż wymienione w 20 01 21, 20 01 23 i 20 01 35</w:t>
            </w:r>
          </w:p>
        </w:tc>
        <w:tc>
          <w:tcPr>
            <w:tcW w:w="1635" w:type="dxa"/>
          </w:tcPr>
          <w:p w14:paraId="312AF7AD" w14:textId="4915F9DB" w:rsidR="00292635" w:rsidRPr="0085013B" w:rsidRDefault="00DF65BF"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Pr>
                <w:rFonts w:ascii="Tahoma" w:hAnsi="Tahoma" w:cs="Tahoma"/>
              </w:rPr>
              <w:t>0,</w:t>
            </w:r>
            <w:r w:rsidR="00C20B45">
              <w:rPr>
                <w:rFonts w:ascii="Tahoma" w:hAnsi="Tahoma" w:cs="Tahoma"/>
              </w:rPr>
              <w:t>264</w:t>
            </w:r>
          </w:p>
        </w:tc>
        <w:tc>
          <w:tcPr>
            <w:tcW w:w="1787" w:type="dxa"/>
          </w:tcPr>
          <w:p w14:paraId="44206871"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c>
          <w:tcPr>
            <w:tcW w:w="1784" w:type="dxa"/>
          </w:tcPr>
          <w:p w14:paraId="06AF8458"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r>
      <w:tr w:rsidR="00292635" w:rsidRPr="009663B1" w14:paraId="4299E104" w14:textId="1674C829"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2C1EB9D9" w14:textId="0537CF17" w:rsidR="00292635" w:rsidRPr="00845504" w:rsidRDefault="00292635" w:rsidP="00FC29E7">
            <w:pPr>
              <w:rPr>
                <w:rFonts w:ascii="Tahoma" w:hAnsi="Tahoma" w:cs="Tahoma"/>
                <w:b w:val="0"/>
                <w:bCs w:val="0"/>
              </w:rPr>
            </w:pPr>
            <w:r w:rsidRPr="00845504">
              <w:rPr>
                <w:rFonts w:ascii="Tahoma" w:hAnsi="Tahoma" w:cs="Tahoma"/>
                <w:b w:val="0"/>
                <w:bCs w:val="0"/>
              </w:rPr>
              <w:t>12</w:t>
            </w:r>
          </w:p>
        </w:tc>
        <w:tc>
          <w:tcPr>
            <w:tcW w:w="1469" w:type="dxa"/>
          </w:tcPr>
          <w:p w14:paraId="018A2A7D" w14:textId="77777777"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20 01 11</w:t>
            </w:r>
          </w:p>
          <w:p w14:paraId="31CC8D27" w14:textId="2C8CA44D"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20 01 10</w:t>
            </w:r>
          </w:p>
        </w:tc>
        <w:tc>
          <w:tcPr>
            <w:tcW w:w="2192" w:type="dxa"/>
            <w:gridSpan w:val="2"/>
          </w:tcPr>
          <w:p w14:paraId="2A87DBDE"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Tekstylia</w:t>
            </w:r>
          </w:p>
          <w:p w14:paraId="0F4FEA69" w14:textId="390A93FA"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Odzież</w:t>
            </w:r>
          </w:p>
        </w:tc>
        <w:tc>
          <w:tcPr>
            <w:tcW w:w="1635" w:type="dxa"/>
          </w:tcPr>
          <w:p w14:paraId="4A5F3C52" w14:textId="18F99DAA" w:rsidR="00292635" w:rsidRPr="0085013B" w:rsidRDefault="00C20B4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1,358</w:t>
            </w:r>
          </w:p>
        </w:tc>
        <w:tc>
          <w:tcPr>
            <w:tcW w:w="1787" w:type="dxa"/>
          </w:tcPr>
          <w:p w14:paraId="61C239D2"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192F9C79"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791A9AA7" w14:textId="077B717F"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50A73C3D" w14:textId="43D8C7CA"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3</w:t>
            </w:r>
          </w:p>
        </w:tc>
        <w:tc>
          <w:tcPr>
            <w:tcW w:w="1469" w:type="dxa"/>
          </w:tcPr>
          <w:p w14:paraId="615EDEAD" w14:textId="77777777"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 xml:space="preserve">15 01 01 </w:t>
            </w:r>
          </w:p>
          <w:p w14:paraId="3ABED251" w14:textId="0F918B56"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20 01 01</w:t>
            </w:r>
          </w:p>
        </w:tc>
        <w:tc>
          <w:tcPr>
            <w:tcW w:w="2192" w:type="dxa"/>
            <w:gridSpan w:val="2"/>
          </w:tcPr>
          <w:p w14:paraId="5D9B18B7"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 xml:space="preserve">Opakowania z papieru i tektury </w:t>
            </w:r>
          </w:p>
          <w:p w14:paraId="45974551" w14:textId="22100058"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Papier i tektura</w:t>
            </w:r>
          </w:p>
        </w:tc>
        <w:tc>
          <w:tcPr>
            <w:tcW w:w="1635" w:type="dxa"/>
          </w:tcPr>
          <w:p w14:paraId="75CDF41B" w14:textId="0BC14844" w:rsidR="00292635" w:rsidRPr="0085013B"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5013B">
              <w:rPr>
                <w:rFonts w:ascii="Tahoma" w:hAnsi="Tahoma" w:cs="Tahoma"/>
              </w:rPr>
              <w:t>0</w:t>
            </w:r>
            <w:r w:rsidR="00DF65BF">
              <w:rPr>
                <w:rFonts w:ascii="Tahoma" w:hAnsi="Tahoma" w:cs="Tahoma"/>
              </w:rPr>
              <w:t>,</w:t>
            </w:r>
            <w:r w:rsidR="00C20B45">
              <w:rPr>
                <w:rFonts w:ascii="Tahoma" w:hAnsi="Tahoma" w:cs="Tahoma"/>
              </w:rPr>
              <w:t>339</w:t>
            </w:r>
          </w:p>
        </w:tc>
        <w:tc>
          <w:tcPr>
            <w:tcW w:w="1787" w:type="dxa"/>
          </w:tcPr>
          <w:p w14:paraId="28F67C97"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c>
          <w:tcPr>
            <w:tcW w:w="1784" w:type="dxa"/>
          </w:tcPr>
          <w:p w14:paraId="25BDD0A2"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r>
      <w:tr w:rsidR="00292635" w:rsidRPr="009663B1" w14:paraId="2ABC2565" w14:textId="7DF992DE"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03E6FC32" w14:textId="28596B50"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4</w:t>
            </w:r>
          </w:p>
        </w:tc>
        <w:tc>
          <w:tcPr>
            <w:tcW w:w="1469" w:type="dxa"/>
          </w:tcPr>
          <w:p w14:paraId="34ECA49B" w14:textId="77777777"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15 01 07</w:t>
            </w:r>
          </w:p>
          <w:p w14:paraId="4F65B612" w14:textId="7573AD64"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20 01 02</w:t>
            </w:r>
          </w:p>
        </w:tc>
        <w:tc>
          <w:tcPr>
            <w:tcW w:w="2192" w:type="dxa"/>
            <w:gridSpan w:val="2"/>
          </w:tcPr>
          <w:p w14:paraId="71CFC26C"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 xml:space="preserve">Opakowania ze szkła </w:t>
            </w:r>
          </w:p>
          <w:p w14:paraId="0C06BB51" w14:textId="4A62950E"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Szkło</w:t>
            </w:r>
          </w:p>
        </w:tc>
        <w:tc>
          <w:tcPr>
            <w:tcW w:w="1635" w:type="dxa"/>
          </w:tcPr>
          <w:p w14:paraId="10626B54" w14:textId="7ABEFF1A" w:rsidR="00292635" w:rsidRPr="0085013B" w:rsidRDefault="00C20B4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5,28</w:t>
            </w:r>
          </w:p>
        </w:tc>
        <w:tc>
          <w:tcPr>
            <w:tcW w:w="1787" w:type="dxa"/>
          </w:tcPr>
          <w:p w14:paraId="627F293B"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6A843B71"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051D64AA" w14:textId="6DE9545C"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7BC3F219" w14:textId="28A6422E"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5</w:t>
            </w:r>
          </w:p>
        </w:tc>
        <w:tc>
          <w:tcPr>
            <w:tcW w:w="1469" w:type="dxa"/>
          </w:tcPr>
          <w:p w14:paraId="272BAFA8" w14:textId="6B742EF8"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20 02 01</w:t>
            </w:r>
          </w:p>
        </w:tc>
        <w:tc>
          <w:tcPr>
            <w:tcW w:w="2192" w:type="dxa"/>
            <w:gridSpan w:val="2"/>
          </w:tcPr>
          <w:p w14:paraId="51FE7C33" w14:textId="633AD282"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Odpady ulegające biodegradacji</w:t>
            </w:r>
          </w:p>
        </w:tc>
        <w:tc>
          <w:tcPr>
            <w:tcW w:w="1635" w:type="dxa"/>
          </w:tcPr>
          <w:p w14:paraId="41CA3343" w14:textId="3B5B74A5" w:rsidR="00292635" w:rsidRPr="0085013B"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,1**</w:t>
            </w:r>
          </w:p>
        </w:tc>
        <w:tc>
          <w:tcPr>
            <w:tcW w:w="1787" w:type="dxa"/>
          </w:tcPr>
          <w:p w14:paraId="7AB671F1"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c>
          <w:tcPr>
            <w:tcW w:w="1784" w:type="dxa"/>
          </w:tcPr>
          <w:p w14:paraId="2B56465C"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r>
      <w:tr w:rsidR="00292635" w:rsidRPr="009663B1" w14:paraId="1A15DAC8" w14:textId="27D5F17E"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477AACB4" w14:textId="4475A589"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6</w:t>
            </w:r>
          </w:p>
        </w:tc>
        <w:tc>
          <w:tcPr>
            <w:tcW w:w="1469" w:type="dxa"/>
          </w:tcPr>
          <w:p w14:paraId="62D5850D" w14:textId="405C299E"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w:t>
            </w:r>
            <w:r w:rsidR="004F5683" w:rsidRPr="00845504">
              <w:rPr>
                <w:rFonts w:ascii="Tahoma" w:hAnsi="Tahoma" w:cs="Tahoma"/>
              </w:rPr>
              <w:t> </w:t>
            </w:r>
            <w:r w:rsidRPr="00845504">
              <w:rPr>
                <w:rFonts w:ascii="Tahoma" w:hAnsi="Tahoma" w:cs="Tahoma"/>
              </w:rPr>
              <w:t>27</w:t>
            </w:r>
            <w:r w:rsidR="004F5683" w:rsidRPr="00845504">
              <w:rPr>
                <w:rFonts w:ascii="Tahoma" w:hAnsi="Tahoma" w:cs="Tahoma"/>
              </w:rPr>
              <w:t>*</w:t>
            </w:r>
          </w:p>
          <w:p w14:paraId="484043D7" w14:textId="345E2BF3"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20 01 28</w:t>
            </w:r>
          </w:p>
        </w:tc>
        <w:tc>
          <w:tcPr>
            <w:tcW w:w="2192" w:type="dxa"/>
            <w:gridSpan w:val="2"/>
          </w:tcPr>
          <w:p w14:paraId="1BC8D628"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Farby, tusze, farby drukarskie, kleje, lepiszcze i żywice zawierające substancje niebezpieczne</w:t>
            </w:r>
          </w:p>
          <w:p w14:paraId="64776FC3" w14:textId="02CC7DF3"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 xml:space="preserve">Farby, tusze, farby drukarskie, kleje, lepiszcze i żywice inne niż wymienione w 20 01 27 </w:t>
            </w:r>
          </w:p>
        </w:tc>
        <w:tc>
          <w:tcPr>
            <w:tcW w:w="1635" w:type="dxa"/>
          </w:tcPr>
          <w:p w14:paraId="19A640EF" w14:textId="3AEE0D3F" w:rsidR="00292635" w:rsidRPr="0085013B" w:rsidRDefault="00C20B4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Pr>
                <w:rFonts w:ascii="Tahoma" w:hAnsi="Tahoma" w:cs="Tahoma"/>
              </w:rPr>
              <w:t>0,641</w:t>
            </w:r>
          </w:p>
        </w:tc>
        <w:tc>
          <w:tcPr>
            <w:tcW w:w="1787" w:type="dxa"/>
          </w:tcPr>
          <w:p w14:paraId="1CB3A5A0"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559E3FD8"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625D47E6" w14:textId="33042FD7"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7BADBA8A" w14:textId="21867496"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7</w:t>
            </w:r>
          </w:p>
        </w:tc>
        <w:tc>
          <w:tcPr>
            <w:tcW w:w="1469" w:type="dxa"/>
          </w:tcPr>
          <w:p w14:paraId="2FDB8143" w14:textId="0E642947"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20 01 26</w:t>
            </w:r>
            <w:r w:rsidR="004F5683" w:rsidRPr="00845504">
              <w:rPr>
                <w:rFonts w:ascii="Tahoma" w:hAnsi="Tahoma" w:cs="Tahoma"/>
              </w:rPr>
              <w:t>*</w:t>
            </w:r>
          </w:p>
          <w:p w14:paraId="52DA3A91" w14:textId="339042B7"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20 01 29</w:t>
            </w:r>
            <w:r w:rsidR="004F5683" w:rsidRPr="00845504">
              <w:rPr>
                <w:rFonts w:ascii="Tahoma" w:hAnsi="Tahoma" w:cs="Tahoma"/>
              </w:rPr>
              <w:t>*</w:t>
            </w:r>
          </w:p>
        </w:tc>
        <w:tc>
          <w:tcPr>
            <w:tcW w:w="2192" w:type="dxa"/>
            <w:gridSpan w:val="2"/>
          </w:tcPr>
          <w:p w14:paraId="376D636C"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 xml:space="preserve">Oleje i tłuszcze inne niż wymienione w 20 01 25 </w:t>
            </w:r>
          </w:p>
          <w:p w14:paraId="19059F06" w14:textId="7A8BE58C"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Detergenty zawierające substancje niebezpieczne</w:t>
            </w:r>
          </w:p>
        </w:tc>
        <w:tc>
          <w:tcPr>
            <w:tcW w:w="1635" w:type="dxa"/>
          </w:tcPr>
          <w:p w14:paraId="642E6172" w14:textId="2E289D1F" w:rsidR="00292635" w:rsidRPr="0085013B"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,1**</w:t>
            </w:r>
          </w:p>
        </w:tc>
        <w:tc>
          <w:tcPr>
            <w:tcW w:w="1787" w:type="dxa"/>
          </w:tcPr>
          <w:p w14:paraId="3118C80E"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c>
          <w:tcPr>
            <w:tcW w:w="1784" w:type="dxa"/>
          </w:tcPr>
          <w:p w14:paraId="42AC13F0"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r>
      <w:tr w:rsidR="00292635" w:rsidRPr="009663B1" w14:paraId="5199F087" w14:textId="5E85A6F1"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146FF2D2" w14:textId="5501448E" w:rsidR="00292635" w:rsidRPr="00845504" w:rsidRDefault="00292635" w:rsidP="00FC29E7">
            <w:pPr>
              <w:rPr>
                <w:rFonts w:ascii="Tahoma" w:hAnsi="Tahoma" w:cs="Tahoma"/>
                <w:b w:val="0"/>
                <w:bCs w:val="0"/>
              </w:rPr>
            </w:pPr>
            <w:r w:rsidRPr="00845504">
              <w:rPr>
                <w:rFonts w:ascii="Tahoma" w:hAnsi="Tahoma" w:cs="Tahoma"/>
                <w:b w:val="0"/>
                <w:bCs w:val="0"/>
              </w:rPr>
              <w:t>1</w:t>
            </w:r>
            <w:r w:rsidR="00801E3F" w:rsidRPr="00845504">
              <w:rPr>
                <w:rFonts w:ascii="Tahoma" w:hAnsi="Tahoma" w:cs="Tahoma"/>
                <w:b w:val="0"/>
                <w:bCs w:val="0"/>
              </w:rPr>
              <w:t>8</w:t>
            </w:r>
          </w:p>
        </w:tc>
        <w:tc>
          <w:tcPr>
            <w:tcW w:w="1469" w:type="dxa"/>
          </w:tcPr>
          <w:p w14:paraId="25C323EE" w14:textId="2AB562A6"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20 01 19</w:t>
            </w:r>
            <w:r w:rsidR="004F5683" w:rsidRPr="00845504">
              <w:rPr>
                <w:rFonts w:ascii="Tahoma" w:hAnsi="Tahoma" w:cs="Tahoma"/>
              </w:rPr>
              <w:t>*</w:t>
            </w:r>
          </w:p>
        </w:tc>
        <w:tc>
          <w:tcPr>
            <w:tcW w:w="2192" w:type="dxa"/>
            <w:gridSpan w:val="2"/>
          </w:tcPr>
          <w:p w14:paraId="4A46196F" w14:textId="638775CA"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Środki ochrony roślin</w:t>
            </w:r>
          </w:p>
        </w:tc>
        <w:tc>
          <w:tcPr>
            <w:tcW w:w="1635" w:type="dxa"/>
          </w:tcPr>
          <w:p w14:paraId="0BE0FEC1" w14:textId="7E11E990" w:rsidR="00292635" w:rsidRPr="0085013B"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,1**</w:t>
            </w:r>
          </w:p>
        </w:tc>
        <w:tc>
          <w:tcPr>
            <w:tcW w:w="1787" w:type="dxa"/>
          </w:tcPr>
          <w:p w14:paraId="3479CC5F"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486253B3"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665D75D2" w14:textId="7F31E64C"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3929280E" w14:textId="017A257B" w:rsidR="00292635" w:rsidRPr="00845504" w:rsidRDefault="00801E3F" w:rsidP="00FC29E7">
            <w:pPr>
              <w:rPr>
                <w:rFonts w:ascii="Tahoma" w:hAnsi="Tahoma" w:cs="Tahoma"/>
                <w:b w:val="0"/>
                <w:bCs w:val="0"/>
              </w:rPr>
            </w:pPr>
            <w:r w:rsidRPr="00845504">
              <w:rPr>
                <w:rFonts w:ascii="Tahoma" w:hAnsi="Tahoma" w:cs="Tahoma"/>
                <w:b w:val="0"/>
                <w:bCs w:val="0"/>
              </w:rPr>
              <w:t>19</w:t>
            </w:r>
          </w:p>
        </w:tc>
        <w:tc>
          <w:tcPr>
            <w:tcW w:w="1469" w:type="dxa"/>
          </w:tcPr>
          <w:p w14:paraId="7AF26079" w14:textId="5F46BD06"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20 01 32</w:t>
            </w:r>
          </w:p>
        </w:tc>
        <w:tc>
          <w:tcPr>
            <w:tcW w:w="2192" w:type="dxa"/>
            <w:gridSpan w:val="2"/>
          </w:tcPr>
          <w:p w14:paraId="3F6BF56C" w14:textId="37CE8A5D"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9663B1">
              <w:rPr>
                <w:rFonts w:ascii="Tahoma" w:hAnsi="Tahoma" w:cs="Tahoma"/>
              </w:rPr>
              <w:t>LEKI inne niż wymienione 20 01 31</w:t>
            </w:r>
          </w:p>
        </w:tc>
        <w:tc>
          <w:tcPr>
            <w:tcW w:w="1635" w:type="dxa"/>
          </w:tcPr>
          <w:p w14:paraId="0E121287" w14:textId="3FB2A76E" w:rsidR="00292635" w:rsidRPr="0085013B"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,1**</w:t>
            </w:r>
          </w:p>
        </w:tc>
        <w:tc>
          <w:tcPr>
            <w:tcW w:w="1787" w:type="dxa"/>
          </w:tcPr>
          <w:p w14:paraId="48EEC0D9"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c>
          <w:tcPr>
            <w:tcW w:w="1784" w:type="dxa"/>
          </w:tcPr>
          <w:p w14:paraId="385CDD82" w14:textId="77777777" w:rsidR="00292635" w:rsidRPr="009663B1"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rPr>
            </w:pPr>
          </w:p>
        </w:tc>
      </w:tr>
      <w:tr w:rsidR="00292635" w:rsidRPr="009663B1" w14:paraId="19CD1E4F" w14:textId="5DAA8D48"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6710B78B" w14:textId="05DCFB1D" w:rsidR="00292635" w:rsidRPr="00845504" w:rsidRDefault="00292635" w:rsidP="00FC29E7">
            <w:pPr>
              <w:rPr>
                <w:rFonts w:ascii="Tahoma" w:hAnsi="Tahoma" w:cs="Tahoma"/>
                <w:b w:val="0"/>
                <w:bCs w:val="0"/>
              </w:rPr>
            </w:pPr>
            <w:r w:rsidRPr="00845504">
              <w:rPr>
                <w:rFonts w:ascii="Tahoma" w:hAnsi="Tahoma" w:cs="Tahoma"/>
                <w:b w:val="0"/>
                <w:bCs w:val="0"/>
              </w:rPr>
              <w:t>2</w:t>
            </w:r>
            <w:r w:rsidR="00801E3F" w:rsidRPr="00845504">
              <w:rPr>
                <w:rFonts w:ascii="Tahoma" w:hAnsi="Tahoma" w:cs="Tahoma"/>
                <w:b w:val="0"/>
                <w:bCs w:val="0"/>
              </w:rPr>
              <w:t>0</w:t>
            </w:r>
          </w:p>
        </w:tc>
        <w:tc>
          <w:tcPr>
            <w:tcW w:w="1469" w:type="dxa"/>
          </w:tcPr>
          <w:p w14:paraId="075E33FB" w14:textId="5CCF6DFB"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 xml:space="preserve">20 01 34 </w:t>
            </w:r>
          </w:p>
        </w:tc>
        <w:tc>
          <w:tcPr>
            <w:tcW w:w="2192" w:type="dxa"/>
            <w:gridSpan w:val="2"/>
          </w:tcPr>
          <w:p w14:paraId="43FCC78D" w14:textId="1CBB2801"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9663B1">
              <w:rPr>
                <w:rFonts w:ascii="Tahoma" w:hAnsi="Tahoma" w:cs="Tahoma"/>
              </w:rPr>
              <w:t>Baterie i akumulatory inne niż wymienione w 20 01 33</w:t>
            </w:r>
          </w:p>
        </w:tc>
        <w:tc>
          <w:tcPr>
            <w:tcW w:w="1635" w:type="dxa"/>
          </w:tcPr>
          <w:p w14:paraId="7985B712" w14:textId="64EE08C3" w:rsidR="00292635" w:rsidRPr="0085013B"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,1**</w:t>
            </w:r>
          </w:p>
        </w:tc>
        <w:tc>
          <w:tcPr>
            <w:tcW w:w="1787" w:type="dxa"/>
          </w:tcPr>
          <w:p w14:paraId="7B8E77E4"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72FAE0D0" w14:textId="77777777"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292635" w:rsidRPr="009663B1" w14:paraId="6CC0BC6C" w14:textId="1D8F8DB7"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3DEF7578" w14:textId="7E40E377" w:rsidR="00292635" w:rsidRPr="00845504" w:rsidRDefault="00292635" w:rsidP="00FC29E7">
            <w:pPr>
              <w:rPr>
                <w:rFonts w:ascii="Tahoma" w:hAnsi="Tahoma" w:cs="Tahoma"/>
                <w:b w:val="0"/>
                <w:bCs w:val="0"/>
                <w:color w:val="auto"/>
              </w:rPr>
            </w:pPr>
            <w:r w:rsidRPr="00845504">
              <w:rPr>
                <w:rFonts w:ascii="Tahoma" w:hAnsi="Tahoma" w:cs="Tahoma"/>
                <w:b w:val="0"/>
                <w:bCs w:val="0"/>
                <w:color w:val="auto"/>
              </w:rPr>
              <w:t>2</w:t>
            </w:r>
            <w:r w:rsidR="00801E3F" w:rsidRPr="00845504">
              <w:rPr>
                <w:rFonts w:ascii="Tahoma" w:hAnsi="Tahoma" w:cs="Tahoma"/>
                <w:b w:val="0"/>
                <w:bCs w:val="0"/>
                <w:color w:val="auto"/>
              </w:rPr>
              <w:t>1</w:t>
            </w:r>
          </w:p>
        </w:tc>
        <w:tc>
          <w:tcPr>
            <w:tcW w:w="1469" w:type="dxa"/>
          </w:tcPr>
          <w:p w14:paraId="354C03AD" w14:textId="77777777"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color w:val="auto"/>
              </w:rPr>
            </w:pPr>
            <w:r w:rsidRPr="00845504">
              <w:rPr>
                <w:rFonts w:ascii="Tahoma" w:hAnsi="Tahoma" w:cs="Tahoma"/>
                <w:color w:val="auto"/>
              </w:rPr>
              <w:t>20 01 99</w:t>
            </w:r>
          </w:p>
          <w:p w14:paraId="267A48A6" w14:textId="4035D49F" w:rsidR="00292635" w:rsidRPr="00845504"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color w:val="auto"/>
              </w:rPr>
            </w:pPr>
            <w:r w:rsidRPr="00845504">
              <w:rPr>
                <w:rFonts w:ascii="Tahoma" w:hAnsi="Tahoma" w:cs="Tahoma"/>
                <w:color w:val="auto"/>
              </w:rPr>
              <w:lastRenderedPageBreak/>
              <w:t>20 03 99</w:t>
            </w:r>
          </w:p>
        </w:tc>
        <w:tc>
          <w:tcPr>
            <w:tcW w:w="2192" w:type="dxa"/>
            <w:gridSpan w:val="2"/>
          </w:tcPr>
          <w:p w14:paraId="6C2AAA41" w14:textId="77777777" w:rsidR="00292635" w:rsidRPr="0026491F"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color w:val="auto"/>
              </w:rPr>
            </w:pPr>
            <w:r w:rsidRPr="0026491F">
              <w:rPr>
                <w:rFonts w:ascii="Tahoma" w:hAnsi="Tahoma" w:cs="Tahoma"/>
                <w:color w:val="auto"/>
              </w:rPr>
              <w:lastRenderedPageBreak/>
              <w:t xml:space="preserve">Odpady </w:t>
            </w:r>
            <w:r w:rsidRPr="0026491F">
              <w:rPr>
                <w:rFonts w:ascii="Tahoma" w:hAnsi="Tahoma" w:cs="Tahoma"/>
                <w:color w:val="auto"/>
              </w:rPr>
              <w:lastRenderedPageBreak/>
              <w:t xml:space="preserve">komunalne inne niewymienione w innych podgrupach- żużle i popioły z gospodarstw domowych </w:t>
            </w:r>
          </w:p>
          <w:p w14:paraId="3C41C9CB" w14:textId="64A2CD63" w:rsidR="00292635" w:rsidRPr="0026491F"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color w:val="auto"/>
              </w:rPr>
            </w:pPr>
            <w:r w:rsidRPr="0026491F">
              <w:rPr>
                <w:rFonts w:ascii="Tahoma" w:hAnsi="Tahoma" w:cs="Tahoma"/>
                <w:color w:val="auto"/>
              </w:rPr>
              <w:t xml:space="preserve">Odpady komunalne inne niewymienione w innych podgrupach </w:t>
            </w:r>
          </w:p>
        </w:tc>
        <w:tc>
          <w:tcPr>
            <w:tcW w:w="1635" w:type="dxa"/>
          </w:tcPr>
          <w:p w14:paraId="3CBAFE76" w14:textId="3A032AE4" w:rsidR="00292635" w:rsidRPr="0026491F"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color w:val="auto"/>
              </w:rPr>
            </w:pPr>
            <w:r w:rsidRPr="0026491F">
              <w:rPr>
                <w:rFonts w:ascii="Tahoma" w:hAnsi="Tahoma" w:cs="Tahoma"/>
                <w:color w:val="auto"/>
              </w:rPr>
              <w:lastRenderedPageBreak/>
              <w:t>0</w:t>
            </w:r>
            <w:r w:rsidR="005E02A0" w:rsidRPr="0026491F">
              <w:rPr>
                <w:rFonts w:ascii="Tahoma" w:hAnsi="Tahoma" w:cs="Tahoma"/>
                <w:color w:val="auto"/>
              </w:rPr>
              <w:t>,1**</w:t>
            </w:r>
          </w:p>
        </w:tc>
        <w:tc>
          <w:tcPr>
            <w:tcW w:w="1787" w:type="dxa"/>
          </w:tcPr>
          <w:p w14:paraId="71A2DCC2" w14:textId="77777777" w:rsidR="00292635" w:rsidRPr="00801E3F"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color w:val="FF0000"/>
              </w:rPr>
            </w:pPr>
          </w:p>
        </w:tc>
        <w:tc>
          <w:tcPr>
            <w:tcW w:w="1784" w:type="dxa"/>
          </w:tcPr>
          <w:p w14:paraId="273C6C97" w14:textId="77777777" w:rsidR="00292635" w:rsidRPr="00801E3F" w:rsidRDefault="00292635" w:rsidP="00FC29E7">
            <w:pPr>
              <w:cnfStyle w:val="000000000000" w:firstRow="0" w:lastRow="0" w:firstColumn="0" w:lastColumn="0" w:oddVBand="0" w:evenVBand="0" w:oddHBand="0" w:evenHBand="0" w:firstRowFirstColumn="0" w:firstRowLastColumn="0" w:lastRowFirstColumn="0" w:lastRowLastColumn="0"/>
              <w:rPr>
                <w:rFonts w:ascii="Tahoma" w:hAnsi="Tahoma" w:cs="Tahoma"/>
                <w:b/>
                <w:color w:val="FF0000"/>
              </w:rPr>
            </w:pPr>
          </w:p>
        </w:tc>
      </w:tr>
      <w:tr w:rsidR="00292635" w:rsidRPr="009663B1" w14:paraId="27F7DE46" w14:textId="541E9ECB"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07B6A2E8" w14:textId="6B533448" w:rsidR="00292635" w:rsidRPr="00845504" w:rsidRDefault="00292635" w:rsidP="00FC29E7">
            <w:pPr>
              <w:rPr>
                <w:rFonts w:ascii="Tahoma" w:hAnsi="Tahoma" w:cs="Tahoma"/>
                <w:b w:val="0"/>
                <w:bCs w:val="0"/>
              </w:rPr>
            </w:pPr>
            <w:r w:rsidRPr="00845504">
              <w:rPr>
                <w:rFonts w:ascii="Tahoma" w:hAnsi="Tahoma" w:cs="Tahoma"/>
                <w:b w:val="0"/>
                <w:bCs w:val="0"/>
              </w:rPr>
              <w:t>2</w:t>
            </w:r>
            <w:r w:rsidR="00801E3F" w:rsidRPr="00845504">
              <w:rPr>
                <w:rFonts w:ascii="Tahoma" w:hAnsi="Tahoma" w:cs="Tahoma"/>
                <w:b w:val="0"/>
                <w:bCs w:val="0"/>
              </w:rPr>
              <w:t>2</w:t>
            </w:r>
          </w:p>
        </w:tc>
        <w:tc>
          <w:tcPr>
            <w:tcW w:w="1469" w:type="dxa"/>
          </w:tcPr>
          <w:p w14:paraId="0494415A" w14:textId="0B964264" w:rsidR="00292635" w:rsidRPr="00845504"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45504">
              <w:rPr>
                <w:rFonts w:ascii="Tahoma" w:hAnsi="Tahoma" w:cs="Tahoma"/>
              </w:rPr>
              <w:t>20 01 21</w:t>
            </w:r>
            <w:r w:rsidR="004F5683" w:rsidRPr="00845504">
              <w:rPr>
                <w:rFonts w:ascii="Tahoma" w:hAnsi="Tahoma" w:cs="Tahoma"/>
              </w:rPr>
              <w:t>*</w:t>
            </w:r>
          </w:p>
        </w:tc>
        <w:tc>
          <w:tcPr>
            <w:tcW w:w="2192" w:type="dxa"/>
            <w:gridSpan w:val="2"/>
          </w:tcPr>
          <w:p w14:paraId="469BCD78" w14:textId="4B5BF126" w:rsidR="00292635" w:rsidRPr="009663B1"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461FB7">
              <w:rPr>
                <w:rFonts w:ascii="Tahoma" w:hAnsi="Tahoma" w:cs="Tahoma"/>
              </w:rPr>
              <w:t xml:space="preserve">Lampy fluorescencyjne i inne odpady zawierające rtęć </w:t>
            </w:r>
          </w:p>
        </w:tc>
        <w:tc>
          <w:tcPr>
            <w:tcW w:w="1635" w:type="dxa"/>
          </w:tcPr>
          <w:p w14:paraId="758FC7FB" w14:textId="1BF19DE8" w:rsidR="00292635" w:rsidRPr="0085013B"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0</w:t>
            </w:r>
            <w:r w:rsidR="005E02A0">
              <w:rPr>
                <w:rFonts w:ascii="Tahoma" w:hAnsi="Tahoma" w:cs="Tahoma"/>
              </w:rPr>
              <w:t>,</w:t>
            </w:r>
            <w:r w:rsidR="00C20B45">
              <w:rPr>
                <w:rFonts w:ascii="Tahoma" w:hAnsi="Tahoma" w:cs="Tahoma"/>
              </w:rPr>
              <w:t>020</w:t>
            </w:r>
          </w:p>
        </w:tc>
        <w:tc>
          <w:tcPr>
            <w:tcW w:w="1787" w:type="dxa"/>
          </w:tcPr>
          <w:p w14:paraId="4D2A7BCA" w14:textId="77777777" w:rsidR="00292635" w:rsidRPr="00375988"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c>
          <w:tcPr>
            <w:tcW w:w="1784" w:type="dxa"/>
          </w:tcPr>
          <w:p w14:paraId="35BEA598" w14:textId="77777777" w:rsidR="00292635" w:rsidRPr="00375988" w:rsidRDefault="00292635" w:rsidP="00FC29E7">
            <w:pPr>
              <w:cnfStyle w:val="000000100000" w:firstRow="0" w:lastRow="0" w:firstColumn="0" w:lastColumn="0" w:oddVBand="0" w:evenVBand="0" w:oddHBand="1" w:evenHBand="0" w:firstRowFirstColumn="0" w:firstRowLastColumn="0" w:lastRowFirstColumn="0" w:lastRowLastColumn="0"/>
              <w:rPr>
                <w:rFonts w:ascii="Tahoma" w:hAnsi="Tahoma" w:cs="Tahoma"/>
                <w:b/>
              </w:rPr>
            </w:pPr>
          </w:p>
        </w:tc>
      </w:tr>
      <w:tr w:rsidR="00DF65BF" w:rsidRPr="009663B1" w14:paraId="4349DD1D" w14:textId="77777777" w:rsidTr="00B01EC8">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54C554DF" w14:textId="74202308" w:rsidR="00DF65BF" w:rsidRPr="00845504" w:rsidRDefault="00DF65BF" w:rsidP="00FC29E7">
            <w:pPr>
              <w:rPr>
                <w:rFonts w:ascii="Tahoma" w:hAnsi="Tahoma" w:cs="Tahoma"/>
                <w:b w:val="0"/>
                <w:bCs w:val="0"/>
              </w:rPr>
            </w:pPr>
            <w:r w:rsidRPr="00845504">
              <w:rPr>
                <w:rFonts w:ascii="Tahoma" w:hAnsi="Tahoma" w:cs="Tahoma"/>
                <w:b w:val="0"/>
                <w:bCs w:val="0"/>
              </w:rPr>
              <w:t>2</w:t>
            </w:r>
            <w:r w:rsidR="00801E3F" w:rsidRPr="00845504">
              <w:rPr>
                <w:rFonts w:ascii="Tahoma" w:hAnsi="Tahoma" w:cs="Tahoma"/>
                <w:b w:val="0"/>
                <w:bCs w:val="0"/>
              </w:rPr>
              <w:t>3</w:t>
            </w:r>
          </w:p>
        </w:tc>
        <w:tc>
          <w:tcPr>
            <w:tcW w:w="1469" w:type="dxa"/>
          </w:tcPr>
          <w:p w14:paraId="6EDC5F25" w14:textId="1BABDD8F" w:rsidR="00DF65BF" w:rsidRPr="00845504" w:rsidRDefault="00DF65BF" w:rsidP="00DF65BF">
            <w:pPr>
              <w:cnfStyle w:val="000000000000" w:firstRow="0" w:lastRow="0" w:firstColumn="0" w:lastColumn="0" w:oddVBand="0" w:evenVBand="0" w:oddHBand="0" w:evenHBand="0" w:firstRowFirstColumn="0" w:firstRowLastColumn="0" w:lastRowFirstColumn="0" w:lastRowLastColumn="0"/>
              <w:rPr>
                <w:rFonts w:ascii="Tahoma" w:hAnsi="Tahoma" w:cs="Tahoma"/>
              </w:rPr>
            </w:pPr>
            <w:r w:rsidRPr="00845504">
              <w:rPr>
                <w:rFonts w:ascii="Tahoma" w:hAnsi="Tahoma" w:cs="Tahoma"/>
              </w:rPr>
              <w:t>15 01 02</w:t>
            </w:r>
          </w:p>
        </w:tc>
        <w:tc>
          <w:tcPr>
            <w:tcW w:w="2126" w:type="dxa"/>
          </w:tcPr>
          <w:p w14:paraId="173AFA44" w14:textId="780A1756" w:rsidR="00DF65BF" w:rsidRPr="0085013B" w:rsidRDefault="00DF65BF" w:rsidP="00DF65BF">
            <w:pPr>
              <w:cnfStyle w:val="000000000000" w:firstRow="0" w:lastRow="0" w:firstColumn="0" w:lastColumn="0" w:oddVBand="0" w:evenVBand="0" w:oddHBand="0" w:evenHBand="0" w:firstRowFirstColumn="0" w:firstRowLastColumn="0" w:lastRowFirstColumn="0" w:lastRowLastColumn="0"/>
              <w:rPr>
                <w:rFonts w:ascii="Tahoma" w:hAnsi="Tahoma" w:cs="Tahoma"/>
              </w:rPr>
            </w:pPr>
            <w:r>
              <w:rPr>
                <w:rFonts w:ascii="Tahoma" w:hAnsi="Tahoma" w:cs="Tahoma"/>
              </w:rPr>
              <w:t>Opakowania z tworzyw sztucznych (PP, PE, PET, HDPE,LDPE itp.– zanieczyszczone frakcjami z innych odpadów)</w:t>
            </w:r>
          </w:p>
        </w:tc>
        <w:tc>
          <w:tcPr>
            <w:tcW w:w="1701" w:type="dxa"/>
            <w:gridSpan w:val="2"/>
          </w:tcPr>
          <w:p w14:paraId="4C9FC4DD" w14:textId="56DD79F0" w:rsidR="00DF65BF" w:rsidRPr="0085013B" w:rsidRDefault="00DF65BF" w:rsidP="00C56B79">
            <w:pPr>
              <w:jc w:val="right"/>
              <w:cnfStyle w:val="000000000000" w:firstRow="0" w:lastRow="0" w:firstColumn="0" w:lastColumn="0" w:oddVBand="0" w:evenVBand="0" w:oddHBand="0" w:evenHBand="0" w:firstRowFirstColumn="0" w:firstRowLastColumn="0" w:lastRowFirstColumn="0" w:lastRowLastColumn="0"/>
              <w:rPr>
                <w:rFonts w:ascii="Tahoma" w:hAnsi="Tahoma" w:cs="Tahoma"/>
              </w:rPr>
            </w:pPr>
            <w:r>
              <w:rPr>
                <w:rFonts w:ascii="Tahoma" w:hAnsi="Tahoma" w:cs="Tahoma"/>
              </w:rPr>
              <w:t>0,</w:t>
            </w:r>
            <w:r w:rsidR="00C20B45">
              <w:rPr>
                <w:rFonts w:ascii="Tahoma" w:hAnsi="Tahoma" w:cs="Tahoma"/>
              </w:rPr>
              <w:t>68</w:t>
            </w:r>
          </w:p>
        </w:tc>
        <w:tc>
          <w:tcPr>
            <w:tcW w:w="1787" w:type="dxa"/>
          </w:tcPr>
          <w:p w14:paraId="3155C2A2" w14:textId="3F6A5F72" w:rsidR="00DF65BF" w:rsidRPr="0085013B" w:rsidRDefault="00DF65BF" w:rsidP="00C56B79">
            <w:pPr>
              <w:jc w:val="right"/>
              <w:cnfStyle w:val="000000000000" w:firstRow="0" w:lastRow="0" w:firstColumn="0" w:lastColumn="0" w:oddVBand="0" w:evenVBand="0" w:oddHBand="0" w:evenHBand="0" w:firstRowFirstColumn="0" w:firstRowLastColumn="0" w:lastRowFirstColumn="0" w:lastRowLastColumn="0"/>
              <w:rPr>
                <w:rFonts w:ascii="Tahoma" w:hAnsi="Tahoma" w:cs="Tahoma"/>
              </w:rPr>
            </w:pPr>
          </w:p>
        </w:tc>
        <w:tc>
          <w:tcPr>
            <w:tcW w:w="1784" w:type="dxa"/>
          </w:tcPr>
          <w:p w14:paraId="42188F9A" w14:textId="77777777" w:rsidR="00DF65BF" w:rsidRPr="0085013B" w:rsidRDefault="00DF65BF" w:rsidP="00FC29E7">
            <w:pPr>
              <w:cnfStyle w:val="000000000000" w:firstRow="0" w:lastRow="0" w:firstColumn="0" w:lastColumn="0" w:oddVBand="0" w:evenVBand="0" w:oddHBand="0" w:evenHBand="0" w:firstRowFirstColumn="0" w:firstRowLastColumn="0" w:lastRowFirstColumn="0" w:lastRowLastColumn="0"/>
              <w:rPr>
                <w:rFonts w:ascii="Tahoma" w:hAnsi="Tahoma" w:cs="Tahoma"/>
                <w:bCs/>
              </w:rPr>
            </w:pPr>
          </w:p>
        </w:tc>
      </w:tr>
      <w:tr w:rsidR="005C3F0C" w:rsidRPr="009663B1" w14:paraId="657E8563" w14:textId="77777777"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391D0D15" w14:textId="3408777B" w:rsidR="005C3F0C" w:rsidRPr="00292635" w:rsidRDefault="005C3F0C" w:rsidP="00FC29E7">
            <w:pPr>
              <w:rPr>
                <w:rFonts w:ascii="Tahoma" w:hAnsi="Tahoma" w:cs="Tahoma"/>
                <w:b w:val="0"/>
                <w:bCs w:val="0"/>
              </w:rPr>
            </w:pPr>
          </w:p>
        </w:tc>
        <w:tc>
          <w:tcPr>
            <w:tcW w:w="7083" w:type="dxa"/>
            <w:gridSpan w:val="5"/>
          </w:tcPr>
          <w:p w14:paraId="211FD106" w14:textId="0D349910" w:rsidR="005C3F0C" w:rsidRPr="0085013B" w:rsidRDefault="005C3F0C" w:rsidP="00C56B79">
            <w:pPr>
              <w:jc w:val="right"/>
              <w:cnfStyle w:val="000000100000" w:firstRow="0" w:lastRow="0" w:firstColumn="0" w:lastColumn="0" w:oddVBand="0" w:evenVBand="0" w:oddHBand="1" w:evenHBand="0" w:firstRowFirstColumn="0" w:firstRowLastColumn="0" w:lastRowFirstColumn="0" w:lastRowLastColumn="0"/>
              <w:rPr>
                <w:rFonts w:ascii="Tahoma" w:hAnsi="Tahoma" w:cs="Tahoma"/>
              </w:rPr>
            </w:pPr>
            <w:r w:rsidRPr="0085013B">
              <w:rPr>
                <w:rFonts w:ascii="Tahoma" w:hAnsi="Tahoma" w:cs="Tahoma"/>
              </w:rPr>
              <w:t>Cena oferty netto (suma pozycji 1-2</w:t>
            </w:r>
            <w:r w:rsidR="00801E3F">
              <w:rPr>
                <w:rFonts w:ascii="Tahoma" w:hAnsi="Tahoma" w:cs="Tahoma"/>
              </w:rPr>
              <w:t>3</w:t>
            </w:r>
            <w:r w:rsidR="00F21EFE" w:rsidRPr="0085013B">
              <w:rPr>
                <w:rFonts w:ascii="Tahoma" w:hAnsi="Tahoma" w:cs="Tahoma"/>
              </w:rPr>
              <w:t xml:space="preserve"> – łączna wartość netto)</w:t>
            </w:r>
          </w:p>
        </w:tc>
        <w:tc>
          <w:tcPr>
            <w:tcW w:w="1784" w:type="dxa"/>
          </w:tcPr>
          <w:p w14:paraId="5CA29D6F" w14:textId="77777777" w:rsidR="005C3F0C" w:rsidRPr="0085013B" w:rsidRDefault="005C3F0C" w:rsidP="00FC29E7">
            <w:pPr>
              <w:cnfStyle w:val="000000100000" w:firstRow="0" w:lastRow="0" w:firstColumn="0" w:lastColumn="0" w:oddVBand="0" w:evenVBand="0" w:oddHBand="1" w:evenHBand="0" w:firstRowFirstColumn="0" w:firstRowLastColumn="0" w:lastRowFirstColumn="0" w:lastRowLastColumn="0"/>
              <w:rPr>
                <w:rFonts w:ascii="Tahoma" w:hAnsi="Tahoma" w:cs="Tahoma"/>
                <w:bCs/>
              </w:rPr>
            </w:pPr>
          </w:p>
        </w:tc>
      </w:tr>
      <w:tr w:rsidR="005C3F0C" w:rsidRPr="005C3F0C" w14:paraId="027D975C" w14:textId="77777777" w:rsidTr="0085013B">
        <w:trPr>
          <w:trHeight w:val="281"/>
        </w:trPr>
        <w:tc>
          <w:tcPr>
            <w:cnfStyle w:val="001000000000" w:firstRow="0" w:lastRow="0" w:firstColumn="1" w:lastColumn="0" w:oddVBand="0" w:evenVBand="0" w:oddHBand="0" w:evenHBand="0" w:firstRowFirstColumn="0" w:firstRowLastColumn="0" w:lastRowFirstColumn="0" w:lastRowLastColumn="0"/>
            <w:tcW w:w="511" w:type="dxa"/>
          </w:tcPr>
          <w:p w14:paraId="278C42EE" w14:textId="7D74FFEF" w:rsidR="005C3F0C" w:rsidRPr="005C3F0C" w:rsidRDefault="005C3F0C" w:rsidP="00FC29E7">
            <w:pPr>
              <w:rPr>
                <w:rFonts w:ascii="Tahoma" w:hAnsi="Tahoma" w:cs="Tahoma"/>
                <w:b w:val="0"/>
                <w:bCs w:val="0"/>
              </w:rPr>
            </w:pPr>
          </w:p>
        </w:tc>
        <w:tc>
          <w:tcPr>
            <w:tcW w:w="7083" w:type="dxa"/>
            <w:gridSpan w:val="5"/>
          </w:tcPr>
          <w:p w14:paraId="4AF07143" w14:textId="7BA2EBA2" w:rsidR="005C3F0C" w:rsidRPr="0085013B" w:rsidRDefault="005C3F0C" w:rsidP="00C56B79">
            <w:pPr>
              <w:jc w:val="right"/>
              <w:cnfStyle w:val="000000000000" w:firstRow="0" w:lastRow="0" w:firstColumn="0" w:lastColumn="0" w:oddVBand="0" w:evenVBand="0" w:oddHBand="0" w:evenHBand="0" w:firstRowFirstColumn="0" w:firstRowLastColumn="0" w:lastRowFirstColumn="0" w:lastRowLastColumn="0"/>
              <w:rPr>
                <w:rFonts w:ascii="Tahoma" w:hAnsi="Tahoma" w:cs="Tahoma"/>
              </w:rPr>
            </w:pPr>
            <w:r w:rsidRPr="0085013B">
              <w:rPr>
                <w:rFonts w:ascii="Tahoma" w:hAnsi="Tahoma" w:cs="Tahoma"/>
              </w:rPr>
              <w:t>Podatek VAT</w:t>
            </w:r>
            <w:r w:rsidR="00F21EFE" w:rsidRPr="0085013B">
              <w:rPr>
                <w:rFonts w:ascii="Tahoma" w:hAnsi="Tahoma" w:cs="Tahoma"/>
              </w:rPr>
              <w:t xml:space="preserve"> (stawka)</w:t>
            </w:r>
          </w:p>
        </w:tc>
        <w:tc>
          <w:tcPr>
            <w:tcW w:w="1784" w:type="dxa"/>
          </w:tcPr>
          <w:p w14:paraId="0535F827" w14:textId="38912A4B" w:rsidR="005C3F0C" w:rsidRPr="005C3F0C" w:rsidRDefault="005C3F0C" w:rsidP="00FC29E7">
            <w:pPr>
              <w:cnfStyle w:val="000000000000" w:firstRow="0" w:lastRow="0" w:firstColumn="0" w:lastColumn="0" w:oddVBand="0" w:evenVBand="0" w:oddHBand="0" w:evenHBand="0" w:firstRowFirstColumn="0" w:firstRowLastColumn="0" w:lastRowFirstColumn="0" w:lastRowLastColumn="0"/>
              <w:rPr>
                <w:rFonts w:ascii="Tahoma" w:hAnsi="Tahoma" w:cs="Tahoma"/>
              </w:rPr>
            </w:pPr>
            <w:r>
              <w:rPr>
                <w:rFonts w:ascii="Tahoma" w:hAnsi="Tahoma" w:cs="Tahoma"/>
              </w:rPr>
              <w:t>___ %</w:t>
            </w:r>
          </w:p>
        </w:tc>
      </w:tr>
      <w:tr w:rsidR="005C3F0C" w:rsidRPr="005C3F0C" w14:paraId="403DA7F6" w14:textId="77777777" w:rsidTr="0085013B">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511" w:type="dxa"/>
          </w:tcPr>
          <w:p w14:paraId="4AF5D582" w14:textId="5DB8393C" w:rsidR="005C3F0C" w:rsidRPr="005C3F0C" w:rsidRDefault="005C3F0C" w:rsidP="00FC29E7">
            <w:pPr>
              <w:rPr>
                <w:rFonts w:ascii="Tahoma" w:hAnsi="Tahoma" w:cs="Tahoma"/>
                <w:b w:val="0"/>
                <w:bCs w:val="0"/>
              </w:rPr>
            </w:pPr>
          </w:p>
        </w:tc>
        <w:tc>
          <w:tcPr>
            <w:tcW w:w="7083" w:type="dxa"/>
            <w:gridSpan w:val="5"/>
          </w:tcPr>
          <w:p w14:paraId="540CBDC8" w14:textId="78FB9BAC" w:rsidR="00F21EFE" w:rsidRPr="0085013B" w:rsidRDefault="005C3F0C" w:rsidP="00C56B79">
            <w:pPr>
              <w:jc w:val="right"/>
              <w:cnfStyle w:val="000000100000" w:firstRow="0" w:lastRow="0" w:firstColumn="0" w:lastColumn="0" w:oddVBand="0" w:evenVBand="0" w:oddHBand="1" w:evenHBand="0" w:firstRowFirstColumn="0" w:firstRowLastColumn="0" w:lastRowFirstColumn="0" w:lastRowLastColumn="0"/>
              <w:rPr>
                <w:rFonts w:ascii="Tahoma" w:hAnsi="Tahoma" w:cs="Tahoma"/>
                <w:b/>
                <w:bCs/>
              </w:rPr>
            </w:pPr>
            <w:r w:rsidRPr="0085013B">
              <w:rPr>
                <w:rFonts w:ascii="Tahoma" w:hAnsi="Tahoma" w:cs="Tahoma"/>
                <w:b/>
                <w:bCs/>
              </w:rPr>
              <w:t>Cena oferty brutto</w:t>
            </w:r>
            <w:r w:rsidR="00F21EFE" w:rsidRPr="0085013B">
              <w:rPr>
                <w:rFonts w:ascii="Tahoma" w:hAnsi="Tahoma" w:cs="Tahoma"/>
                <w:b/>
                <w:bCs/>
              </w:rPr>
              <w:t xml:space="preserve"> </w:t>
            </w:r>
          </w:p>
        </w:tc>
        <w:tc>
          <w:tcPr>
            <w:tcW w:w="1784" w:type="dxa"/>
          </w:tcPr>
          <w:p w14:paraId="07D98E88" w14:textId="77777777" w:rsidR="005C3F0C" w:rsidRPr="005C3F0C" w:rsidRDefault="005C3F0C" w:rsidP="00FC29E7">
            <w:pPr>
              <w:cnfStyle w:val="000000100000" w:firstRow="0" w:lastRow="0" w:firstColumn="0" w:lastColumn="0" w:oddVBand="0" w:evenVBand="0" w:oddHBand="1" w:evenHBand="0" w:firstRowFirstColumn="0" w:firstRowLastColumn="0" w:lastRowFirstColumn="0" w:lastRowLastColumn="0"/>
              <w:rPr>
                <w:rFonts w:ascii="Tahoma" w:hAnsi="Tahoma" w:cs="Tahoma"/>
                <w:b/>
                <w:bCs/>
              </w:rPr>
            </w:pPr>
          </w:p>
        </w:tc>
      </w:tr>
    </w:tbl>
    <w:p w14:paraId="575EA57B" w14:textId="63F15FD4" w:rsidR="004F4110" w:rsidRPr="00FC29E7" w:rsidRDefault="004F4110" w:rsidP="00FC29E7">
      <w:pPr>
        <w:autoSpaceDE w:val="0"/>
        <w:adjustRightInd w:val="0"/>
        <w:rPr>
          <w:rFonts w:ascii="Tahoma" w:hAnsi="Tahoma" w:cs="Tahoma"/>
        </w:rPr>
      </w:pPr>
    </w:p>
    <w:p w14:paraId="60EADCD9" w14:textId="052E2C1A" w:rsidR="001100FF" w:rsidRPr="00C3178E" w:rsidRDefault="001100FF" w:rsidP="00C3178E">
      <w:pPr>
        <w:widowControl/>
        <w:numPr>
          <w:ilvl w:val="0"/>
          <w:numId w:val="21"/>
        </w:numPr>
        <w:spacing w:before="24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Podana cena uwzględnia wszystkie koszty związane z realizacją przedmiotu zamówienia określonego w SWZ wraz z załącznikami.</w:t>
      </w:r>
    </w:p>
    <w:p w14:paraId="56C33C31" w14:textId="5F9CCECF" w:rsidR="00A322AE" w:rsidRDefault="008A6C90"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w:t>
      </w:r>
      <w:r w:rsidR="00A322AE">
        <w:rPr>
          <w:rFonts w:ascii="Tahoma" w:eastAsia="Times New Roman" w:hAnsi="Tahoma" w:cs="Tahoma"/>
          <w:color w:val="auto"/>
          <w:lang w:eastAsia="ar-SA"/>
        </w:rPr>
        <w:t>:</w:t>
      </w:r>
      <w:r w:rsidR="00A322AE" w:rsidRPr="00006352">
        <w:rPr>
          <w:rFonts w:ascii="Tahoma" w:eastAsia="Times New Roman" w:hAnsi="Tahoma" w:cs="Tahoma"/>
          <w:color w:val="auto"/>
          <w:vertAlign w:val="superscript"/>
          <w:lang w:eastAsia="ar-SA"/>
        </w:rPr>
        <w:t>2</w:t>
      </w:r>
      <w:r w:rsidRPr="00C3178E">
        <w:rPr>
          <w:rFonts w:ascii="Tahoma" w:eastAsia="Times New Roman" w:hAnsi="Tahoma" w:cs="Tahoma"/>
          <w:color w:val="auto"/>
          <w:lang w:eastAsia="ar-SA"/>
        </w:rPr>
        <w:t xml:space="preserve"> </w:t>
      </w:r>
    </w:p>
    <w:p w14:paraId="0CF0AB03" w14:textId="3221BA48" w:rsidR="00A322AE" w:rsidRDefault="00A322AE" w:rsidP="00A322AE">
      <w:pPr>
        <w:widowControl/>
        <w:spacing w:before="120" w:line="360" w:lineRule="auto"/>
        <w:ind w:left="851" w:hanging="471"/>
        <w:rPr>
          <w:rFonts w:ascii="Tahoma" w:hAnsi="Tahoma" w:cs="Tahoma"/>
        </w:rPr>
      </w:pPr>
      <w:r w:rsidRPr="00C3178E">
        <w:rPr>
          <w:rFonts w:ascii="Tahoma" w:hAnsi="Tahoma" w:cs="Tahoma"/>
          <w:b/>
        </w:rPr>
        <w:fldChar w:fldCharType="begin">
          <w:ffData>
            <w:name w:val="Wybór2"/>
            <w:enabled/>
            <w:calcOnExit w:val="0"/>
            <w:checkBox>
              <w:sizeAuto/>
              <w:default w:val="0"/>
            </w:checkBox>
          </w:ffData>
        </w:fldChar>
      </w:r>
      <w:r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sidRPr="00C3178E">
        <w:rPr>
          <w:rFonts w:ascii="Tahoma" w:eastAsia="Times New Roman" w:hAnsi="Tahoma" w:cs="Tahoma"/>
          <w:bCs/>
          <w:color w:val="auto"/>
          <w:lang w:eastAsia="ar-SA"/>
        </w:rPr>
        <w:t xml:space="preserve"> </w:t>
      </w:r>
      <w:r>
        <w:rPr>
          <w:rFonts w:ascii="Tahoma" w:eastAsia="Times New Roman" w:hAnsi="Tahoma" w:cs="Tahoma"/>
          <w:bCs/>
          <w:color w:val="auto"/>
          <w:lang w:eastAsia="ar-SA"/>
        </w:rPr>
        <w:tab/>
      </w:r>
      <w:r>
        <w:rPr>
          <w:rFonts w:ascii="Tahoma" w:hAnsi="Tahoma" w:cs="Tahoma"/>
        </w:rPr>
        <w:t>dysponujemy 1 pojazdem</w:t>
      </w:r>
      <w:r w:rsidRPr="00006352">
        <w:rPr>
          <w:rFonts w:ascii="Tahoma" w:hAnsi="Tahoma" w:cs="Tahoma"/>
          <w:color w:val="00000A"/>
        </w:rPr>
        <w:t xml:space="preserve"> </w:t>
      </w:r>
      <w:r>
        <w:rPr>
          <w:rFonts w:ascii="Tahoma" w:hAnsi="Tahoma" w:cs="Tahoma"/>
        </w:rPr>
        <w:t xml:space="preserve">spełniającym </w:t>
      </w:r>
      <w:r>
        <w:rPr>
          <w:rFonts w:ascii="Tahoma" w:eastAsia="Times New Roman" w:hAnsi="Tahoma" w:cs="Tahoma"/>
          <w:color w:val="auto"/>
          <w:lang w:eastAsia="ar-SA"/>
        </w:rPr>
        <w:t>normę emisji spalin co najmniej EURO 5 lub normę równoważną</w:t>
      </w:r>
      <w:r>
        <w:rPr>
          <w:rFonts w:ascii="Tahoma" w:hAnsi="Tahoma" w:cs="Tahoma"/>
        </w:rPr>
        <w:t xml:space="preserve"> oraz zapewniamy jego udział w realizacji zamówienia na poziomie min. 15</w:t>
      </w:r>
      <w:r w:rsidR="00DC7741">
        <w:rPr>
          <w:rFonts w:ascii="Tahoma" w:hAnsi="Tahoma" w:cs="Tahoma"/>
        </w:rPr>
        <w:t xml:space="preserve"> </w:t>
      </w:r>
      <w:r>
        <w:rPr>
          <w:rFonts w:ascii="Tahoma" w:hAnsi="Tahoma" w:cs="Tahoma"/>
        </w:rPr>
        <w:t>%</w:t>
      </w:r>
    </w:p>
    <w:p w14:paraId="2CBD778A" w14:textId="52F43A0A" w:rsidR="00A322AE" w:rsidRDefault="00A322AE" w:rsidP="00A322AE">
      <w:pPr>
        <w:widowControl/>
        <w:spacing w:before="120" w:line="360" w:lineRule="auto"/>
        <w:ind w:left="851" w:hanging="471"/>
        <w:rPr>
          <w:rFonts w:ascii="Tahoma" w:hAnsi="Tahoma" w:cs="Tahoma"/>
        </w:rPr>
      </w:pPr>
      <w:r w:rsidRPr="00C3178E">
        <w:rPr>
          <w:rFonts w:ascii="Tahoma" w:hAnsi="Tahoma" w:cs="Tahoma"/>
          <w:b/>
        </w:rPr>
        <w:fldChar w:fldCharType="begin">
          <w:ffData>
            <w:name w:val="Wybór2"/>
            <w:enabled/>
            <w:calcOnExit w:val="0"/>
            <w:checkBox>
              <w:sizeAuto/>
              <w:default w:val="0"/>
            </w:checkBox>
          </w:ffData>
        </w:fldChar>
      </w:r>
      <w:r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sidRPr="00C3178E">
        <w:rPr>
          <w:rFonts w:ascii="Tahoma" w:eastAsia="Times New Roman" w:hAnsi="Tahoma" w:cs="Tahoma"/>
          <w:bCs/>
          <w:color w:val="auto"/>
          <w:lang w:eastAsia="ar-SA"/>
        </w:rPr>
        <w:t xml:space="preserve"> </w:t>
      </w:r>
      <w:r>
        <w:rPr>
          <w:rFonts w:ascii="Tahoma" w:eastAsia="Times New Roman" w:hAnsi="Tahoma" w:cs="Tahoma"/>
          <w:bCs/>
          <w:color w:val="auto"/>
          <w:lang w:eastAsia="ar-SA"/>
        </w:rPr>
        <w:tab/>
      </w:r>
      <w:r>
        <w:rPr>
          <w:rFonts w:ascii="Tahoma" w:hAnsi="Tahoma" w:cs="Tahoma"/>
        </w:rPr>
        <w:t>dysponujemy</w:t>
      </w:r>
      <w:r w:rsidR="00C20B45">
        <w:rPr>
          <w:rFonts w:ascii="Tahoma" w:hAnsi="Tahoma" w:cs="Tahoma"/>
        </w:rPr>
        <w:t xml:space="preserve"> </w:t>
      </w:r>
      <w:r>
        <w:rPr>
          <w:rFonts w:ascii="Tahoma" w:hAnsi="Tahoma" w:cs="Tahoma"/>
        </w:rPr>
        <w:t>2 pojazdami</w:t>
      </w:r>
      <w:r w:rsidRPr="00006352">
        <w:rPr>
          <w:rFonts w:ascii="Tahoma" w:hAnsi="Tahoma" w:cs="Tahoma"/>
          <w:color w:val="00000A"/>
        </w:rPr>
        <w:t xml:space="preserve"> </w:t>
      </w:r>
      <w:r>
        <w:rPr>
          <w:rFonts w:ascii="Tahoma" w:hAnsi="Tahoma" w:cs="Tahoma"/>
        </w:rPr>
        <w:t xml:space="preserve">spełniającymi </w:t>
      </w:r>
      <w:r>
        <w:rPr>
          <w:rFonts w:ascii="Tahoma" w:eastAsia="Times New Roman" w:hAnsi="Tahoma" w:cs="Tahoma"/>
          <w:color w:val="auto"/>
          <w:lang w:eastAsia="ar-SA"/>
        </w:rPr>
        <w:t>normę emisji spalin co najmniej EURO 5 lub normę równoważną</w:t>
      </w:r>
      <w:r>
        <w:rPr>
          <w:rFonts w:ascii="Tahoma" w:hAnsi="Tahoma" w:cs="Tahoma"/>
        </w:rPr>
        <w:t xml:space="preserve"> oraz zapewniamy ich udział w realizacji zamówienia na poziomie min. 30</w:t>
      </w:r>
      <w:r w:rsidR="00DC7741">
        <w:rPr>
          <w:rFonts w:ascii="Tahoma" w:hAnsi="Tahoma" w:cs="Tahoma"/>
        </w:rPr>
        <w:t xml:space="preserve"> </w:t>
      </w:r>
      <w:r>
        <w:rPr>
          <w:rFonts w:ascii="Tahoma" w:hAnsi="Tahoma" w:cs="Tahoma"/>
        </w:rPr>
        <w:t>%</w:t>
      </w:r>
    </w:p>
    <w:p w14:paraId="23BE7C91" w14:textId="7E638252" w:rsidR="00A322AE" w:rsidRPr="003E016C" w:rsidRDefault="00A322AE" w:rsidP="00A322AE">
      <w:pPr>
        <w:widowControl/>
        <w:spacing w:before="120" w:line="360" w:lineRule="auto"/>
        <w:ind w:left="851" w:hanging="471"/>
        <w:rPr>
          <w:rFonts w:ascii="Tahoma" w:hAnsi="Tahoma" w:cs="Tahoma"/>
        </w:rPr>
      </w:pPr>
      <w:r w:rsidRPr="00C3178E">
        <w:rPr>
          <w:rFonts w:ascii="Tahoma" w:hAnsi="Tahoma" w:cs="Tahoma"/>
          <w:b/>
        </w:rPr>
        <w:fldChar w:fldCharType="begin">
          <w:ffData>
            <w:name w:val="Wybór2"/>
            <w:enabled/>
            <w:calcOnExit w:val="0"/>
            <w:checkBox>
              <w:sizeAuto/>
              <w:default w:val="0"/>
            </w:checkBox>
          </w:ffData>
        </w:fldChar>
      </w:r>
      <w:r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Pr>
          <w:rFonts w:ascii="Tahoma" w:hAnsi="Tahoma" w:cs="Tahoma"/>
          <w:b/>
        </w:rPr>
        <w:tab/>
      </w:r>
      <w:r>
        <w:rPr>
          <w:rFonts w:ascii="Tahoma" w:hAnsi="Tahoma" w:cs="Tahoma"/>
        </w:rPr>
        <w:t>dysponujemy 3 pojazdami</w:t>
      </w:r>
      <w:r w:rsidRPr="00006352">
        <w:rPr>
          <w:rFonts w:ascii="Tahoma" w:hAnsi="Tahoma" w:cs="Tahoma"/>
          <w:color w:val="00000A"/>
        </w:rPr>
        <w:t xml:space="preserve"> </w:t>
      </w:r>
      <w:r>
        <w:rPr>
          <w:rFonts w:ascii="Tahoma" w:hAnsi="Tahoma" w:cs="Tahoma"/>
        </w:rPr>
        <w:t xml:space="preserve">spełniającymi </w:t>
      </w:r>
      <w:r>
        <w:rPr>
          <w:rFonts w:ascii="Tahoma" w:eastAsia="Times New Roman" w:hAnsi="Tahoma" w:cs="Tahoma"/>
          <w:color w:val="auto"/>
          <w:lang w:eastAsia="ar-SA"/>
        </w:rPr>
        <w:t>normę emisji spalin co najmniej EURO 5 lub normę równoważną</w:t>
      </w:r>
      <w:r>
        <w:rPr>
          <w:rFonts w:ascii="Tahoma" w:hAnsi="Tahoma" w:cs="Tahoma"/>
        </w:rPr>
        <w:t xml:space="preserve"> oraz zapewniamy ich udział w realizacji zamówienia na poziomie min. 45</w:t>
      </w:r>
      <w:r w:rsidR="00DC7741">
        <w:rPr>
          <w:rFonts w:ascii="Tahoma" w:hAnsi="Tahoma" w:cs="Tahoma"/>
        </w:rPr>
        <w:t xml:space="preserve"> </w:t>
      </w:r>
      <w:r>
        <w:rPr>
          <w:rFonts w:ascii="Tahoma" w:hAnsi="Tahoma" w:cs="Tahoma"/>
        </w:rPr>
        <w:t>%</w:t>
      </w:r>
    </w:p>
    <w:p w14:paraId="5F2585FA" w14:textId="4A8B8B2F" w:rsidR="00A322AE" w:rsidRDefault="00A322AE" w:rsidP="00A322AE">
      <w:pPr>
        <w:widowControl/>
        <w:spacing w:before="120" w:line="360" w:lineRule="auto"/>
        <w:ind w:left="851" w:hanging="471"/>
        <w:rPr>
          <w:rFonts w:ascii="Tahoma" w:hAnsi="Tahoma" w:cs="Tahoma"/>
        </w:rPr>
      </w:pPr>
      <w:r w:rsidRPr="00C3178E">
        <w:rPr>
          <w:rFonts w:ascii="Tahoma" w:hAnsi="Tahoma" w:cs="Tahoma"/>
          <w:b/>
        </w:rPr>
        <w:lastRenderedPageBreak/>
        <w:fldChar w:fldCharType="begin">
          <w:ffData>
            <w:name w:val="Wybór2"/>
            <w:enabled/>
            <w:calcOnExit w:val="0"/>
            <w:checkBox>
              <w:sizeAuto/>
              <w:default w:val="0"/>
            </w:checkBox>
          </w:ffData>
        </w:fldChar>
      </w:r>
      <w:r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Pr>
          <w:rFonts w:ascii="Tahoma" w:hAnsi="Tahoma" w:cs="Tahoma"/>
          <w:b/>
        </w:rPr>
        <w:tab/>
      </w:r>
      <w:r>
        <w:rPr>
          <w:rFonts w:ascii="Tahoma" w:hAnsi="Tahoma" w:cs="Tahoma"/>
        </w:rPr>
        <w:t>dysponujemy 4 lub więcej pojazdami</w:t>
      </w:r>
      <w:r w:rsidRPr="00006352">
        <w:rPr>
          <w:rFonts w:ascii="Tahoma" w:hAnsi="Tahoma" w:cs="Tahoma"/>
          <w:color w:val="00000A"/>
        </w:rPr>
        <w:t xml:space="preserve"> </w:t>
      </w:r>
      <w:r>
        <w:rPr>
          <w:rFonts w:ascii="Tahoma" w:hAnsi="Tahoma" w:cs="Tahoma"/>
        </w:rPr>
        <w:t xml:space="preserve">spełniającymi </w:t>
      </w:r>
      <w:r>
        <w:rPr>
          <w:rFonts w:ascii="Tahoma" w:eastAsia="Times New Roman" w:hAnsi="Tahoma" w:cs="Tahoma"/>
          <w:color w:val="auto"/>
          <w:lang w:eastAsia="ar-SA"/>
        </w:rPr>
        <w:t>normę emisji spalin co najmniej EURO 5 lub normę równoważną</w:t>
      </w:r>
      <w:r>
        <w:rPr>
          <w:rFonts w:ascii="Tahoma" w:hAnsi="Tahoma" w:cs="Tahoma"/>
        </w:rPr>
        <w:t xml:space="preserve"> oraz zapewniamy ich udział w realizacji zamówienia na poziomie min. </w:t>
      </w:r>
      <w:r w:rsidR="00DC7741">
        <w:rPr>
          <w:rFonts w:ascii="Tahoma" w:hAnsi="Tahoma" w:cs="Tahoma"/>
        </w:rPr>
        <w:t xml:space="preserve">60 </w:t>
      </w:r>
      <w:r>
        <w:rPr>
          <w:rFonts w:ascii="Tahoma" w:hAnsi="Tahoma" w:cs="Tahoma"/>
        </w:rPr>
        <w:t>%</w:t>
      </w:r>
    </w:p>
    <w:p w14:paraId="0D84B50A" w14:textId="1897BE1D" w:rsidR="008237D9" w:rsidRDefault="00A322AE" w:rsidP="003E016C">
      <w:pPr>
        <w:widowControl/>
        <w:spacing w:before="120" w:line="360" w:lineRule="auto"/>
        <w:ind w:left="851" w:hanging="471"/>
        <w:rPr>
          <w:rFonts w:ascii="Tahoma" w:eastAsia="Times New Roman" w:hAnsi="Tahoma" w:cs="Tahoma"/>
          <w:color w:val="auto"/>
          <w:lang w:eastAsia="ar-SA"/>
        </w:rPr>
      </w:pPr>
      <w:r>
        <w:rPr>
          <w:rFonts w:ascii="Tahoma" w:eastAsia="Times New Roman" w:hAnsi="Tahoma" w:cs="Tahoma"/>
          <w:color w:val="auto"/>
          <w:lang w:eastAsia="ar-SA"/>
        </w:rPr>
        <w:t>Wykaz w/w pojazdów zawiera</w:t>
      </w:r>
      <w:r w:rsidR="008365AF">
        <w:rPr>
          <w:rFonts w:ascii="Tahoma" w:eastAsia="Times New Roman" w:hAnsi="Tahoma" w:cs="Tahoma"/>
          <w:color w:val="auto"/>
          <w:lang w:eastAsia="ar-SA"/>
        </w:rPr>
        <w:t xml:space="preserve"> poniższ</w:t>
      </w:r>
      <w:r>
        <w:rPr>
          <w:rFonts w:ascii="Tahoma" w:eastAsia="Times New Roman" w:hAnsi="Tahoma" w:cs="Tahoma"/>
          <w:color w:val="auto"/>
          <w:lang w:eastAsia="ar-SA"/>
        </w:rPr>
        <w:t>a</w:t>
      </w:r>
      <w:r w:rsidR="008365AF">
        <w:rPr>
          <w:rFonts w:ascii="Tahoma" w:eastAsia="Times New Roman" w:hAnsi="Tahoma" w:cs="Tahoma"/>
          <w:color w:val="auto"/>
          <w:lang w:eastAsia="ar-SA"/>
        </w:rPr>
        <w:t xml:space="preserve"> tabel</w:t>
      </w:r>
      <w:r>
        <w:rPr>
          <w:rFonts w:ascii="Tahoma" w:eastAsia="Times New Roman" w:hAnsi="Tahoma" w:cs="Tahoma"/>
          <w:color w:val="auto"/>
          <w:lang w:eastAsia="ar-SA"/>
        </w:rPr>
        <w:t>a</w:t>
      </w:r>
      <w:r w:rsidR="008365AF">
        <w:rPr>
          <w:rFonts w:ascii="Tahoma" w:eastAsia="Times New Roman" w:hAnsi="Tahoma" w:cs="Tahoma"/>
          <w:color w:val="auto"/>
          <w:lang w:eastAsia="ar-SA"/>
        </w:rPr>
        <w:t>:</w:t>
      </w:r>
    </w:p>
    <w:tbl>
      <w:tblPr>
        <w:tblStyle w:val="Tabela-Siatka"/>
        <w:tblW w:w="8546" w:type="dxa"/>
        <w:tblInd w:w="380" w:type="dxa"/>
        <w:tblLook w:val="04A0" w:firstRow="1" w:lastRow="0" w:firstColumn="1" w:lastColumn="0" w:noHBand="0" w:noVBand="1"/>
      </w:tblPr>
      <w:tblGrid>
        <w:gridCol w:w="747"/>
        <w:gridCol w:w="2270"/>
        <w:gridCol w:w="3084"/>
        <w:gridCol w:w="2445"/>
      </w:tblGrid>
      <w:tr w:rsidR="00A322AE" w14:paraId="5E637C08" w14:textId="458F49B3" w:rsidTr="003E016C">
        <w:tc>
          <w:tcPr>
            <w:tcW w:w="747" w:type="dxa"/>
          </w:tcPr>
          <w:p w14:paraId="40631E1F" w14:textId="50349E82" w:rsidR="00A322AE" w:rsidRDefault="00A322AE" w:rsidP="006E23C0">
            <w:pPr>
              <w:widowControl/>
              <w:spacing w:before="120" w:line="360" w:lineRule="auto"/>
              <w:jc w:val="center"/>
              <w:rPr>
                <w:rFonts w:ascii="Tahoma" w:eastAsia="Times New Roman" w:hAnsi="Tahoma" w:cs="Tahoma"/>
                <w:color w:val="auto"/>
                <w:lang w:eastAsia="ar-SA"/>
              </w:rPr>
            </w:pPr>
            <w:r>
              <w:rPr>
                <w:rFonts w:ascii="Tahoma" w:eastAsia="Times New Roman" w:hAnsi="Tahoma" w:cs="Tahoma"/>
                <w:color w:val="auto"/>
                <w:lang w:eastAsia="ar-SA"/>
              </w:rPr>
              <w:t xml:space="preserve">Lp. </w:t>
            </w:r>
          </w:p>
        </w:tc>
        <w:tc>
          <w:tcPr>
            <w:tcW w:w="2270" w:type="dxa"/>
          </w:tcPr>
          <w:p w14:paraId="70C860B0" w14:textId="6B46F0B7" w:rsidR="00A322AE" w:rsidRDefault="00A322AE" w:rsidP="006E23C0">
            <w:pPr>
              <w:widowControl/>
              <w:spacing w:before="120" w:line="360" w:lineRule="auto"/>
              <w:jc w:val="center"/>
              <w:rPr>
                <w:rFonts w:ascii="Tahoma" w:eastAsia="Times New Roman" w:hAnsi="Tahoma" w:cs="Tahoma"/>
                <w:color w:val="auto"/>
                <w:lang w:eastAsia="ar-SA"/>
              </w:rPr>
            </w:pPr>
            <w:r>
              <w:rPr>
                <w:rFonts w:ascii="Tahoma" w:eastAsia="Times New Roman" w:hAnsi="Tahoma" w:cs="Tahoma"/>
                <w:color w:val="auto"/>
                <w:lang w:eastAsia="ar-SA"/>
              </w:rPr>
              <w:t>Nr rejestracyjny</w:t>
            </w:r>
          </w:p>
        </w:tc>
        <w:tc>
          <w:tcPr>
            <w:tcW w:w="3084" w:type="dxa"/>
          </w:tcPr>
          <w:p w14:paraId="2EC2D3FA" w14:textId="77777777" w:rsidR="003E016C" w:rsidRDefault="00A322AE" w:rsidP="006E23C0">
            <w:pPr>
              <w:widowControl/>
              <w:spacing w:before="120" w:line="360" w:lineRule="auto"/>
              <w:jc w:val="center"/>
              <w:rPr>
                <w:rFonts w:ascii="Tahoma" w:eastAsia="Times New Roman" w:hAnsi="Tahoma" w:cs="Tahoma"/>
                <w:color w:val="auto"/>
                <w:lang w:eastAsia="ar-SA"/>
              </w:rPr>
            </w:pPr>
            <w:r>
              <w:rPr>
                <w:rFonts w:ascii="Tahoma" w:eastAsia="Times New Roman" w:hAnsi="Tahoma" w:cs="Tahoma"/>
                <w:color w:val="auto"/>
                <w:lang w:eastAsia="ar-SA"/>
              </w:rPr>
              <w:t xml:space="preserve">Typ samochodu </w:t>
            </w:r>
          </w:p>
          <w:p w14:paraId="35875E0F" w14:textId="368C208A" w:rsidR="00A322AE" w:rsidRDefault="003E016C" w:rsidP="006E23C0">
            <w:pPr>
              <w:widowControl/>
              <w:spacing w:before="120" w:line="360" w:lineRule="auto"/>
              <w:jc w:val="center"/>
              <w:rPr>
                <w:rFonts w:ascii="Tahoma" w:eastAsia="Times New Roman" w:hAnsi="Tahoma" w:cs="Tahoma"/>
                <w:color w:val="auto"/>
                <w:lang w:eastAsia="ar-SA"/>
              </w:rPr>
            </w:pPr>
            <w:r>
              <w:rPr>
                <w:rFonts w:ascii="Tahoma" w:eastAsia="Times New Roman" w:hAnsi="Tahoma" w:cs="Tahoma"/>
                <w:color w:val="auto"/>
                <w:lang w:eastAsia="ar-SA"/>
              </w:rPr>
              <w:t>/</w:t>
            </w:r>
            <w:r w:rsidR="00A322AE">
              <w:rPr>
                <w:rFonts w:ascii="Tahoma" w:eastAsia="Times New Roman" w:hAnsi="Tahoma" w:cs="Tahoma"/>
                <w:color w:val="auto"/>
                <w:lang w:eastAsia="ar-SA"/>
              </w:rPr>
              <w:t xml:space="preserve">zgodnie z Rozdziałem III pkt 3 </w:t>
            </w:r>
            <w:proofErr w:type="spellStart"/>
            <w:r w:rsidR="00A322AE">
              <w:rPr>
                <w:rFonts w:ascii="Tahoma" w:eastAsia="Times New Roman" w:hAnsi="Tahoma" w:cs="Tahoma"/>
                <w:color w:val="auto"/>
                <w:lang w:eastAsia="ar-SA"/>
              </w:rPr>
              <w:t>ppkt</w:t>
            </w:r>
            <w:proofErr w:type="spellEnd"/>
            <w:r w:rsidR="00A322AE">
              <w:rPr>
                <w:rFonts w:ascii="Tahoma" w:eastAsia="Times New Roman" w:hAnsi="Tahoma" w:cs="Tahoma"/>
                <w:color w:val="auto"/>
                <w:lang w:eastAsia="ar-SA"/>
              </w:rPr>
              <w:t xml:space="preserve"> 2 OPZ</w:t>
            </w:r>
            <w:r>
              <w:rPr>
                <w:rFonts w:ascii="Tahoma" w:eastAsia="Times New Roman" w:hAnsi="Tahoma" w:cs="Tahoma"/>
                <w:color w:val="auto"/>
                <w:lang w:eastAsia="ar-SA"/>
              </w:rPr>
              <w:t>/</w:t>
            </w:r>
          </w:p>
        </w:tc>
        <w:tc>
          <w:tcPr>
            <w:tcW w:w="2445" w:type="dxa"/>
          </w:tcPr>
          <w:p w14:paraId="25303447" w14:textId="39D59DDC" w:rsidR="00A322AE" w:rsidRDefault="00A322AE" w:rsidP="00141C8C">
            <w:pPr>
              <w:widowControl/>
              <w:spacing w:before="120" w:line="360" w:lineRule="auto"/>
              <w:jc w:val="center"/>
              <w:rPr>
                <w:rFonts w:ascii="Tahoma" w:eastAsia="Times New Roman" w:hAnsi="Tahoma" w:cs="Tahoma"/>
                <w:color w:val="auto"/>
                <w:lang w:eastAsia="ar-SA"/>
              </w:rPr>
            </w:pPr>
            <w:r>
              <w:rPr>
                <w:rFonts w:ascii="Tahoma" w:eastAsia="Times New Roman" w:hAnsi="Tahoma" w:cs="Tahoma"/>
                <w:color w:val="auto"/>
                <w:lang w:eastAsia="ar-SA"/>
              </w:rPr>
              <w:t>Norma emisji spalin</w:t>
            </w:r>
            <w:r w:rsidR="00141C8C">
              <w:rPr>
                <w:rFonts w:ascii="Tahoma" w:eastAsia="Times New Roman" w:hAnsi="Tahoma" w:cs="Tahoma"/>
                <w:color w:val="auto"/>
                <w:lang w:eastAsia="ar-SA"/>
              </w:rPr>
              <w:t xml:space="preserve"> </w:t>
            </w:r>
            <w:r>
              <w:rPr>
                <w:rFonts w:ascii="Tahoma" w:eastAsia="Times New Roman" w:hAnsi="Tahoma" w:cs="Tahoma"/>
                <w:color w:val="auto"/>
                <w:lang w:eastAsia="ar-SA"/>
              </w:rPr>
              <w:t>EURO 5 lub wyższa lub norma równoważna/</w:t>
            </w:r>
            <w:r w:rsidRPr="003E016C">
              <w:rPr>
                <w:rFonts w:ascii="Tahoma" w:eastAsia="Times New Roman" w:hAnsi="Tahoma" w:cs="Tahoma"/>
                <w:color w:val="auto"/>
                <w:vertAlign w:val="superscript"/>
                <w:lang w:eastAsia="ar-SA"/>
              </w:rPr>
              <w:t xml:space="preserve"> </w:t>
            </w:r>
          </w:p>
        </w:tc>
      </w:tr>
      <w:tr w:rsidR="00A322AE" w14:paraId="1CE3EA81" w14:textId="3BC6C054" w:rsidTr="003E016C">
        <w:tc>
          <w:tcPr>
            <w:tcW w:w="747" w:type="dxa"/>
          </w:tcPr>
          <w:p w14:paraId="7F37120B" w14:textId="29CFB599" w:rsidR="00A322AE" w:rsidRDefault="00A322AE" w:rsidP="008237D9">
            <w:pPr>
              <w:widowControl/>
              <w:spacing w:before="120" w:line="360" w:lineRule="auto"/>
              <w:rPr>
                <w:rFonts w:ascii="Tahoma" w:eastAsia="Times New Roman" w:hAnsi="Tahoma" w:cs="Tahoma"/>
                <w:color w:val="auto"/>
                <w:lang w:eastAsia="ar-SA"/>
              </w:rPr>
            </w:pPr>
            <w:r>
              <w:rPr>
                <w:rFonts w:ascii="Tahoma" w:eastAsia="Times New Roman" w:hAnsi="Tahoma" w:cs="Tahoma"/>
                <w:color w:val="auto"/>
                <w:lang w:eastAsia="ar-SA"/>
              </w:rPr>
              <w:t>1</w:t>
            </w:r>
          </w:p>
        </w:tc>
        <w:tc>
          <w:tcPr>
            <w:tcW w:w="2270" w:type="dxa"/>
          </w:tcPr>
          <w:p w14:paraId="6963DE65" w14:textId="77777777" w:rsidR="00A322AE" w:rsidRDefault="00A322AE" w:rsidP="008237D9">
            <w:pPr>
              <w:widowControl/>
              <w:spacing w:before="120" w:line="360" w:lineRule="auto"/>
              <w:rPr>
                <w:rFonts w:ascii="Tahoma" w:eastAsia="Times New Roman" w:hAnsi="Tahoma" w:cs="Tahoma"/>
                <w:color w:val="auto"/>
                <w:lang w:eastAsia="ar-SA"/>
              </w:rPr>
            </w:pPr>
          </w:p>
        </w:tc>
        <w:tc>
          <w:tcPr>
            <w:tcW w:w="3084" w:type="dxa"/>
          </w:tcPr>
          <w:p w14:paraId="7EBC3A3C" w14:textId="52322936" w:rsidR="00A322AE" w:rsidRDefault="00A322AE" w:rsidP="008237D9">
            <w:pPr>
              <w:widowControl/>
              <w:spacing w:before="120" w:line="360" w:lineRule="auto"/>
              <w:rPr>
                <w:rFonts w:ascii="Tahoma" w:eastAsia="Times New Roman" w:hAnsi="Tahoma" w:cs="Tahoma"/>
                <w:color w:val="auto"/>
                <w:lang w:eastAsia="ar-SA"/>
              </w:rPr>
            </w:pPr>
          </w:p>
        </w:tc>
        <w:tc>
          <w:tcPr>
            <w:tcW w:w="2445" w:type="dxa"/>
          </w:tcPr>
          <w:p w14:paraId="161314F3" w14:textId="34CDA471" w:rsidR="00A322AE" w:rsidRDefault="00A322AE" w:rsidP="008237D9">
            <w:pPr>
              <w:widowControl/>
              <w:spacing w:before="120" w:line="360" w:lineRule="auto"/>
              <w:rPr>
                <w:rFonts w:ascii="Tahoma" w:eastAsia="Times New Roman" w:hAnsi="Tahoma" w:cs="Tahoma"/>
                <w:color w:val="auto"/>
                <w:lang w:eastAsia="ar-SA"/>
              </w:rPr>
            </w:pPr>
          </w:p>
        </w:tc>
      </w:tr>
      <w:tr w:rsidR="00A322AE" w14:paraId="11EBA9C6" w14:textId="25B09A21" w:rsidTr="003E016C">
        <w:tc>
          <w:tcPr>
            <w:tcW w:w="747" w:type="dxa"/>
          </w:tcPr>
          <w:p w14:paraId="07E35A12" w14:textId="7E1868E8" w:rsidR="00A322AE" w:rsidRDefault="00A322AE" w:rsidP="008237D9">
            <w:pPr>
              <w:widowControl/>
              <w:spacing w:before="120" w:line="360" w:lineRule="auto"/>
              <w:rPr>
                <w:rFonts w:ascii="Tahoma" w:eastAsia="Times New Roman" w:hAnsi="Tahoma" w:cs="Tahoma"/>
                <w:color w:val="auto"/>
                <w:lang w:eastAsia="ar-SA"/>
              </w:rPr>
            </w:pPr>
            <w:r>
              <w:rPr>
                <w:rFonts w:ascii="Tahoma" w:eastAsia="Times New Roman" w:hAnsi="Tahoma" w:cs="Tahoma"/>
                <w:color w:val="auto"/>
                <w:lang w:eastAsia="ar-SA"/>
              </w:rPr>
              <w:t>2</w:t>
            </w:r>
          </w:p>
        </w:tc>
        <w:tc>
          <w:tcPr>
            <w:tcW w:w="2270" w:type="dxa"/>
          </w:tcPr>
          <w:p w14:paraId="3DFF2826" w14:textId="77777777" w:rsidR="00A322AE" w:rsidRDefault="00A322AE" w:rsidP="008237D9">
            <w:pPr>
              <w:widowControl/>
              <w:spacing w:before="120" w:line="360" w:lineRule="auto"/>
              <w:rPr>
                <w:rFonts w:ascii="Tahoma" w:eastAsia="Times New Roman" w:hAnsi="Tahoma" w:cs="Tahoma"/>
                <w:color w:val="auto"/>
                <w:lang w:eastAsia="ar-SA"/>
              </w:rPr>
            </w:pPr>
          </w:p>
        </w:tc>
        <w:tc>
          <w:tcPr>
            <w:tcW w:w="3084" w:type="dxa"/>
          </w:tcPr>
          <w:p w14:paraId="38031DC9" w14:textId="3757CA78" w:rsidR="00A322AE" w:rsidRDefault="00A322AE" w:rsidP="008237D9">
            <w:pPr>
              <w:widowControl/>
              <w:spacing w:before="120" w:line="360" w:lineRule="auto"/>
              <w:rPr>
                <w:rFonts w:ascii="Tahoma" w:eastAsia="Times New Roman" w:hAnsi="Tahoma" w:cs="Tahoma"/>
                <w:color w:val="auto"/>
                <w:lang w:eastAsia="ar-SA"/>
              </w:rPr>
            </w:pPr>
          </w:p>
        </w:tc>
        <w:tc>
          <w:tcPr>
            <w:tcW w:w="2445" w:type="dxa"/>
          </w:tcPr>
          <w:p w14:paraId="6A9A792A" w14:textId="4D0839F4" w:rsidR="00A322AE" w:rsidRDefault="00A322AE" w:rsidP="008237D9">
            <w:pPr>
              <w:widowControl/>
              <w:spacing w:before="120" w:line="360" w:lineRule="auto"/>
              <w:rPr>
                <w:rFonts w:ascii="Tahoma" w:eastAsia="Times New Roman" w:hAnsi="Tahoma" w:cs="Tahoma"/>
                <w:color w:val="auto"/>
                <w:lang w:eastAsia="ar-SA"/>
              </w:rPr>
            </w:pPr>
          </w:p>
        </w:tc>
      </w:tr>
      <w:tr w:rsidR="00143D4A" w14:paraId="4CEEDB6D" w14:textId="77777777" w:rsidTr="003E016C">
        <w:tc>
          <w:tcPr>
            <w:tcW w:w="747" w:type="dxa"/>
          </w:tcPr>
          <w:p w14:paraId="56C15106" w14:textId="0264C243" w:rsidR="00143D4A" w:rsidRDefault="00143D4A" w:rsidP="008237D9">
            <w:pPr>
              <w:widowControl/>
              <w:spacing w:before="120" w:line="360" w:lineRule="auto"/>
              <w:rPr>
                <w:rFonts w:ascii="Tahoma" w:eastAsia="Times New Roman" w:hAnsi="Tahoma" w:cs="Tahoma"/>
                <w:color w:val="auto"/>
                <w:lang w:eastAsia="ar-SA"/>
              </w:rPr>
            </w:pPr>
            <w:r>
              <w:rPr>
                <w:rFonts w:ascii="Tahoma" w:eastAsia="Times New Roman" w:hAnsi="Tahoma" w:cs="Tahoma"/>
                <w:color w:val="auto"/>
                <w:lang w:eastAsia="ar-SA"/>
              </w:rPr>
              <w:t>3</w:t>
            </w:r>
          </w:p>
        </w:tc>
        <w:tc>
          <w:tcPr>
            <w:tcW w:w="2270" w:type="dxa"/>
          </w:tcPr>
          <w:p w14:paraId="514E3B54" w14:textId="77777777" w:rsidR="00143D4A" w:rsidRDefault="00143D4A" w:rsidP="008237D9">
            <w:pPr>
              <w:widowControl/>
              <w:spacing w:before="120" w:line="360" w:lineRule="auto"/>
              <w:rPr>
                <w:rFonts w:ascii="Tahoma" w:eastAsia="Times New Roman" w:hAnsi="Tahoma" w:cs="Tahoma"/>
                <w:color w:val="auto"/>
                <w:lang w:eastAsia="ar-SA"/>
              </w:rPr>
            </w:pPr>
          </w:p>
        </w:tc>
        <w:tc>
          <w:tcPr>
            <w:tcW w:w="3084" w:type="dxa"/>
          </w:tcPr>
          <w:p w14:paraId="4146F1CA" w14:textId="77777777" w:rsidR="00143D4A" w:rsidRDefault="00143D4A" w:rsidP="008237D9">
            <w:pPr>
              <w:widowControl/>
              <w:spacing w:before="120" w:line="360" w:lineRule="auto"/>
              <w:rPr>
                <w:rFonts w:ascii="Tahoma" w:eastAsia="Times New Roman" w:hAnsi="Tahoma" w:cs="Tahoma"/>
                <w:color w:val="auto"/>
                <w:lang w:eastAsia="ar-SA"/>
              </w:rPr>
            </w:pPr>
          </w:p>
        </w:tc>
        <w:tc>
          <w:tcPr>
            <w:tcW w:w="2445" w:type="dxa"/>
          </w:tcPr>
          <w:p w14:paraId="59B697EA" w14:textId="77777777" w:rsidR="00143D4A" w:rsidRDefault="00143D4A" w:rsidP="008237D9">
            <w:pPr>
              <w:widowControl/>
              <w:spacing w:before="120" w:line="360" w:lineRule="auto"/>
              <w:rPr>
                <w:rFonts w:ascii="Tahoma" w:eastAsia="Times New Roman" w:hAnsi="Tahoma" w:cs="Tahoma"/>
                <w:color w:val="auto"/>
                <w:lang w:eastAsia="ar-SA"/>
              </w:rPr>
            </w:pPr>
          </w:p>
        </w:tc>
      </w:tr>
      <w:tr w:rsidR="00143D4A" w14:paraId="67867BDD" w14:textId="77777777" w:rsidTr="003E016C">
        <w:tc>
          <w:tcPr>
            <w:tcW w:w="747" w:type="dxa"/>
          </w:tcPr>
          <w:p w14:paraId="09B13D66" w14:textId="2D4AAF5E" w:rsidR="00143D4A" w:rsidRDefault="00143D4A" w:rsidP="008237D9">
            <w:pPr>
              <w:widowControl/>
              <w:spacing w:before="120" w:line="360" w:lineRule="auto"/>
              <w:rPr>
                <w:rFonts w:ascii="Tahoma" w:eastAsia="Times New Roman" w:hAnsi="Tahoma" w:cs="Tahoma"/>
                <w:color w:val="auto"/>
                <w:lang w:eastAsia="ar-SA"/>
              </w:rPr>
            </w:pPr>
            <w:r>
              <w:rPr>
                <w:rFonts w:ascii="Tahoma" w:eastAsia="Times New Roman" w:hAnsi="Tahoma" w:cs="Tahoma"/>
                <w:color w:val="auto"/>
                <w:lang w:eastAsia="ar-SA"/>
              </w:rPr>
              <w:t>4</w:t>
            </w:r>
          </w:p>
        </w:tc>
        <w:tc>
          <w:tcPr>
            <w:tcW w:w="2270" w:type="dxa"/>
          </w:tcPr>
          <w:p w14:paraId="6F8D2753" w14:textId="77777777" w:rsidR="00143D4A" w:rsidRDefault="00143D4A" w:rsidP="008237D9">
            <w:pPr>
              <w:widowControl/>
              <w:spacing w:before="120" w:line="360" w:lineRule="auto"/>
              <w:rPr>
                <w:rFonts w:ascii="Tahoma" w:eastAsia="Times New Roman" w:hAnsi="Tahoma" w:cs="Tahoma"/>
                <w:color w:val="auto"/>
                <w:lang w:eastAsia="ar-SA"/>
              </w:rPr>
            </w:pPr>
          </w:p>
        </w:tc>
        <w:tc>
          <w:tcPr>
            <w:tcW w:w="3084" w:type="dxa"/>
          </w:tcPr>
          <w:p w14:paraId="152AA0FA" w14:textId="77777777" w:rsidR="00143D4A" w:rsidRDefault="00143D4A" w:rsidP="008237D9">
            <w:pPr>
              <w:widowControl/>
              <w:spacing w:before="120" w:line="360" w:lineRule="auto"/>
              <w:rPr>
                <w:rFonts w:ascii="Tahoma" w:eastAsia="Times New Roman" w:hAnsi="Tahoma" w:cs="Tahoma"/>
                <w:color w:val="auto"/>
                <w:lang w:eastAsia="ar-SA"/>
              </w:rPr>
            </w:pPr>
          </w:p>
        </w:tc>
        <w:tc>
          <w:tcPr>
            <w:tcW w:w="2445" w:type="dxa"/>
          </w:tcPr>
          <w:p w14:paraId="1F6E5A2F" w14:textId="77777777" w:rsidR="00143D4A" w:rsidRDefault="00143D4A" w:rsidP="008237D9">
            <w:pPr>
              <w:widowControl/>
              <w:spacing w:before="120" w:line="360" w:lineRule="auto"/>
              <w:rPr>
                <w:rFonts w:ascii="Tahoma" w:eastAsia="Times New Roman" w:hAnsi="Tahoma" w:cs="Tahoma"/>
                <w:color w:val="auto"/>
                <w:lang w:eastAsia="ar-SA"/>
              </w:rPr>
            </w:pPr>
          </w:p>
        </w:tc>
      </w:tr>
    </w:tbl>
    <w:p w14:paraId="0CB9F363" w14:textId="10650B58" w:rsidR="008A6C90" w:rsidRPr="00C3178E" w:rsidRDefault="008A6C90" w:rsidP="003E016C">
      <w:pPr>
        <w:widowControl/>
        <w:spacing w:before="120" w:line="360" w:lineRule="auto"/>
        <w:rPr>
          <w:rFonts w:ascii="Tahoma" w:eastAsia="Times New Roman" w:hAnsi="Tahoma" w:cs="Tahoma"/>
          <w:color w:val="auto"/>
          <w:lang w:eastAsia="ar-SA"/>
        </w:rPr>
      </w:pPr>
    </w:p>
    <w:p w14:paraId="1BF721C8" w14:textId="43986489" w:rsidR="005A7381" w:rsidRPr="005A7381" w:rsidRDefault="005A7381" w:rsidP="005A7381">
      <w:pPr>
        <w:numPr>
          <w:ilvl w:val="0"/>
          <w:numId w:val="21"/>
        </w:numPr>
        <w:autoSpaceDN/>
        <w:spacing w:after="5" w:line="360" w:lineRule="auto"/>
        <w:ind w:right="-6" w:hanging="357"/>
        <w:jc w:val="both"/>
        <w:textAlignment w:val="auto"/>
        <w:rPr>
          <w:rFonts w:ascii="Tahoma" w:eastAsia="Times New Roman" w:hAnsi="Tahoma" w:cs="Tahoma"/>
          <w:color w:val="auto"/>
          <w:lang w:eastAsia="ar-SA"/>
        </w:rPr>
      </w:pPr>
      <w:r w:rsidRPr="005A7381">
        <w:rPr>
          <w:rFonts w:ascii="Tahoma" w:eastAsia="Times New Roman" w:hAnsi="Tahoma" w:cs="Tahoma"/>
          <w:color w:val="auto"/>
          <w:lang w:eastAsia="ar-SA"/>
        </w:rPr>
        <w:t>Baza magazynowo</w:t>
      </w:r>
      <w:r w:rsidR="006B48B4">
        <w:rPr>
          <w:rFonts w:ascii="Tahoma" w:eastAsia="Times New Roman" w:hAnsi="Tahoma" w:cs="Tahoma"/>
          <w:color w:val="auto"/>
          <w:lang w:eastAsia="ar-SA"/>
        </w:rPr>
        <w:t xml:space="preserve"> – </w:t>
      </w:r>
      <w:r w:rsidRPr="005A7381">
        <w:rPr>
          <w:rFonts w:ascii="Tahoma" w:eastAsia="Times New Roman" w:hAnsi="Tahoma" w:cs="Tahoma"/>
          <w:color w:val="auto"/>
          <w:lang w:eastAsia="ar-SA"/>
        </w:rPr>
        <w:t>transportowa spełniającą wymogi Rozporządzenia Ministra Środowiska z dnia 11 stycznia 2013r. w sprawie szczegółowych wymagań w zakresie odbierania odpadów komunalnych od właścicieli nieruchomości</w:t>
      </w:r>
      <w:r w:rsidR="003854BD">
        <w:rPr>
          <w:rFonts w:ascii="Tahoma" w:eastAsia="Times New Roman" w:hAnsi="Tahoma" w:cs="Tahoma"/>
          <w:color w:val="auto"/>
          <w:lang w:eastAsia="ar-SA"/>
        </w:rPr>
        <w:t xml:space="preserve"> (Dz.U. 2013, poz. 122)</w:t>
      </w:r>
      <w:r w:rsidRPr="005A7381">
        <w:rPr>
          <w:rFonts w:ascii="Tahoma" w:eastAsia="Times New Roman" w:hAnsi="Tahoma" w:cs="Tahoma"/>
          <w:color w:val="auto"/>
          <w:lang w:eastAsia="ar-SA"/>
        </w:rPr>
        <w:t xml:space="preserve"> znajduje się pod adresem:</w:t>
      </w:r>
      <w:r>
        <w:rPr>
          <w:rFonts w:ascii="Tahoma" w:eastAsia="Times New Roman" w:hAnsi="Tahoma" w:cs="Tahoma"/>
          <w:color w:val="auto"/>
          <w:lang w:eastAsia="ar-SA"/>
        </w:rPr>
        <w:t xml:space="preserve"> _______.</w:t>
      </w:r>
      <w:r w:rsidRPr="005A7381">
        <w:rPr>
          <w:rFonts w:ascii="Tahoma" w:eastAsia="Times New Roman" w:hAnsi="Tahoma" w:cs="Tahoma"/>
          <w:color w:val="auto"/>
          <w:vertAlign w:val="superscript"/>
          <w:lang w:eastAsia="ar-SA"/>
        </w:rPr>
        <w:t>3</w:t>
      </w:r>
    </w:p>
    <w:p w14:paraId="2D274D4C" w14:textId="64763E68" w:rsidR="00AB1B64" w:rsidRPr="00C3178E" w:rsidRDefault="006F27E8"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wykonamy przedmiot zamówienia w terminie wskazanym w SWZ.</w:t>
      </w:r>
      <w:r w:rsidR="0069745A" w:rsidRPr="00C3178E">
        <w:rPr>
          <w:rFonts w:ascii="Tahoma" w:eastAsia="Times New Roman" w:hAnsi="Tahoma" w:cs="Tahoma"/>
          <w:color w:val="auto"/>
          <w:lang w:eastAsia="ar-SA"/>
        </w:rPr>
        <w:tab/>
      </w:r>
    </w:p>
    <w:p w14:paraId="57CD15A1" w14:textId="77777777" w:rsidR="00CC7EA6" w:rsidRPr="00C3178E" w:rsidRDefault="00CC7EA6" w:rsidP="00C3178E">
      <w:pPr>
        <w:widowControl/>
        <w:numPr>
          <w:ilvl w:val="0"/>
          <w:numId w:val="21"/>
        </w:numPr>
        <w:spacing w:before="120" w:line="360" w:lineRule="auto"/>
        <w:rPr>
          <w:rFonts w:ascii="Tahoma" w:eastAsia="Times New Roman" w:hAnsi="Tahoma" w:cs="Tahoma"/>
          <w:color w:val="auto"/>
          <w:lang w:eastAsia="ar-SA"/>
        </w:rPr>
      </w:pPr>
      <w:r w:rsidRPr="00C3178E">
        <w:rPr>
          <w:rFonts w:ascii="Tahoma" w:eastAsia="Times New Roman" w:hAnsi="Tahoma" w:cs="Tahoma"/>
          <w:color w:val="auto"/>
          <w:lang w:eastAsia="ar-SA"/>
        </w:rPr>
        <w:t xml:space="preserve">Oświadczamy, że zapoznaliśmy się z </w:t>
      </w:r>
      <w:r w:rsidR="001100FF" w:rsidRPr="00C3178E">
        <w:rPr>
          <w:rFonts w:ascii="Tahoma" w:eastAsia="Times New Roman" w:hAnsi="Tahoma" w:cs="Tahoma"/>
          <w:color w:val="auto"/>
          <w:lang w:eastAsia="ar-SA"/>
        </w:rPr>
        <w:t>opisem przedmiotu</w:t>
      </w:r>
      <w:r w:rsidRPr="00C3178E">
        <w:rPr>
          <w:rFonts w:ascii="Tahoma" w:eastAsia="Times New Roman" w:hAnsi="Tahoma" w:cs="Tahoma"/>
          <w:color w:val="auto"/>
          <w:lang w:eastAsia="ar-SA"/>
        </w:rPr>
        <w:t xml:space="preserve"> zamówienia i nie wnosimy </w:t>
      </w:r>
      <w:r w:rsidR="001100FF" w:rsidRPr="00C3178E">
        <w:rPr>
          <w:rFonts w:ascii="Tahoma" w:eastAsia="Times New Roman" w:hAnsi="Tahoma" w:cs="Tahoma"/>
          <w:color w:val="auto"/>
          <w:lang w:eastAsia="ar-SA"/>
        </w:rPr>
        <w:t xml:space="preserve">do niego żadnych zastrzeżeń, a oferowany przez nas przedmiot zamówienia jest zgodny ze wszystkimi jego wymaganiami. </w:t>
      </w:r>
    </w:p>
    <w:p w14:paraId="71C3A417" w14:textId="77777777" w:rsidR="001C6FC6" w:rsidRPr="00C3178E" w:rsidRDefault="00CC7EA6"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zapoznaliśmy się z SWZ wraz z załącznikami i nie wnosimy do niej zastrzeżeń oraz zdobyliśmy wszystkie niezbędne informacje do przygotowania oferty.</w:t>
      </w:r>
    </w:p>
    <w:p w14:paraId="797B080E" w14:textId="0CFE38E2" w:rsidR="00CC7EA6" w:rsidRPr="00C3178E" w:rsidRDefault="00CC7EA6"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 xml:space="preserve">Oświadczamy, że zawarty w SWZ </w:t>
      </w:r>
      <w:r w:rsidR="00471B1D" w:rsidRPr="00C3178E">
        <w:rPr>
          <w:rFonts w:ascii="Tahoma" w:eastAsia="Times New Roman" w:hAnsi="Tahoma" w:cs="Tahoma"/>
          <w:color w:val="auto"/>
          <w:lang w:eastAsia="ar-SA"/>
        </w:rPr>
        <w:t>w</w:t>
      </w:r>
      <w:r w:rsidR="00670723" w:rsidRPr="00C3178E">
        <w:rPr>
          <w:rFonts w:ascii="Tahoma" w:eastAsia="Times New Roman" w:hAnsi="Tahoma" w:cs="Tahoma"/>
          <w:color w:val="auto"/>
          <w:lang w:eastAsia="ar-SA"/>
        </w:rPr>
        <w:t xml:space="preserve">zór </w:t>
      </w:r>
      <w:r w:rsidRPr="00C3178E">
        <w:rPr>
          <w:rFonts w:ascii="Tahoma" w:eastAsia="Times New Roman" w:hAnsi="Tahoma" w:cs="Tahoma"/>
          <w:color w:val="auto"/>
          <w:lang w:eastAsia="ar-SA"/>
        </w:rPr>
        <w:t>umowy został przez nas zaakceptowany i zobowiązujemy się, w przypadku wyboru naszej oferty, do zawarcia umowy na warunkach</w:t>
      </w:r>
      <w:r w:rsidR="00E26961" w:rsidRPr="00C3178E">
        <w:rPr>
          <w:rFonts w:ascii="Tahoma" w:eastAsia="Times New Roman" w:hAnsi="Tahoma" w:cs="Tahoma"/>
          <w:color w:val="auto"/>
          <w:lang w:eastAsia="ar-SA"/>
        </w:rPr>
        <w:t xml:space="preserve"> wskazanych w </w:t>
      </w:r>
      <w:r w:rsidR="00670723" w:rsidRPr="00C3178E">
        <w:rPr>
          <w:rFonts w:ascii="Tahoma" w:eastAsia="Times New Roman" w:hAnsi="Tahoma" w:cs="Tahoma"/>
          <w:color w:val="auto"/>
          <w:lang w:eastAsia="ar-SA"/>
        </w:rPr>
        <w:t xml:space="preserve">tym </w:t>
      </w:r>
      <w:r w:rsidR="00471B1D" w:rsidRPr="00C3178E">
        <w:rPr>
          <w:rFonts w:ascii="Tahoma" w:eastAsia="Times New Roman" w:hAnsi="Tahoma" w:cs="Tahoma"/>
          <w:color w:val="auto"/>
          <w:lang w:eastAsia="ar-SA"/>
        </w:rPr>
        <w:t>w</w:t>
      </w:r>
      <w:r w:rsidR="00670723" w:rsidRPr="00C3178E">
        <w:rPr>
          <w:rFonts w:ascii="Tahoma" w:eastAsia="Times New Roman" w:hAnsi="Tahoma" w:cs="Tahoma"/>
          <w:color w:val="auto"/>
          <w:lang w:eastAsia="ar-SA"/>
        </w:rPr>
        <w:t>zorze,</w:t>
      </w:r>
      <w:r w:rsidR="00E26961" w:rsidRPr="00C3178E">
        <w:rPr>
          <w:rFonts w:ascii="Tahoma" w:eastAsia="Times New Roman" w:hAnsi="Tahoma" w:cs="Tahoma"/>
          <w:color w:val="auto"/>
          <w:lang w:eastAsia="ar-SA"/>
        </w:rPr>
        <w:t xml:space="preserve"> stanowiącym Załącznik nr </w:t>
      </w:r>
      <w:r w:rsidR="008676F6">
        <w:rPr>
          <w:rFonts w:ascii="Tahoma" w:eastAsia="Times New Roman" w:hAnsi="Tahoma" w:cs="Tahoma"/>
          <w:color w:val="auto"/>
          <w:lang w:eastAsia="ar-SA"/>
        </w:rPr>
        <w:t>6</w:t>
      </w:r>
      <w:r w:rsidR="00E26961" w:rsidRPr="00C3178E">
        <w:rPr>
          <w:rFonts w:ascii="Tahoma" w:eastAsia="Times New Roman" w:hAnsi="Tahoma" w:cs="Tahoma"/>
          <w:color w:val="auto"/>
          <w:lang w:eastAsia="ar-SA"/>
        </w:rPr>
        <w:t xml:space="preserve"> do SWZ</w:t>
      </w:r>
      <w:r w:rsidRPr="00C3178E">
        <w:rPr>
          <w:rFonts w:ascii="Tahoma" w:eastAsia="Times New Roman" w:hAnsi="Tahoma" w:cs="Tahoma"/>
          <w:color w:val="auto"/>
          <w:lang w:eastAsia="ar-SA"/>
        </w:rPr>
        <w:t>, w miejscu i terminie wskazanym przez Zamawiającego.</w:t>
      </w:r>
    </w:p>
    <w:p w14:paraId="7FF0EB1B" w14:textId="77777777" w:rsidR="00754704" w:rsidRPr="00C3178E" w:rsidRDefault="00754704"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t>Oświadczamy, że akceptujemy termin płatności wynikający ze wzoru umowy.</w:t>
      </w:r>
    </w:p>
    <w:p w14:paraId="58786BE9" w14:textId="77777777" w:rsidR="001100FF" w:rsidRPr="00C3178E" w:rsidRDefault="001100FF"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color w:val="auto"/>
          <w:lang w:eastAsia="ar-SA"/>
        </w:rPr>
        <w:lastRenderedPageBreak/>
        <w:t xml:space="preserve">Niniejszym potwierdzamy, że pozostajemy związani niniejszą ofertą do </w:t>
      </w:r>
      <w:r w:rsidR="00602BE7" w:rsidRPr="00C3178E">
        <w:rPr>
          <w:rFonts w:ascii="Tahoma" w:eastAsia="Times New Roman" w:hAnsi="Tahoma" w:cs="Tahoma"/>
          <w:color w:val="auto"/>
          <w:lang w:eastAsia="ar-SA"/>
        </w:rPr>
        <w:t>dnia wskazanego w SWZ.</w:t>
      </w:r>
    </w:p>
    <w:p w14:paraId="1ED0A249" w14:textId="585040F3" w:rsidR="008B10EC" w:rsidRPr="00C3178E" w:rsidRDefault="008B10EC"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Oświadczamy, że zamierzamy powierzyć realizację następującej części zamówienia podwykonawcom:</w:t>
      </w:r>
      <w:r w:rsidRPr="00C3178E">
        <w:rPr>
          <w:rFonts w:ascii="Tahoma" w:hAnsi="Tahoma" w:cs="Tahoma"/>
          <w:sz w:val="24"/>
          <w:szCs w:val="24"/>
          <w:vertAlign w:val="superscript"/>
        </w:rPr>
        <w:t xml:space="preserve"> </w:t>
      </w:r>
      <w:r w:rsidR="007311B5">
        <w:rPr>
          <w:rFonts w:ascii="Tahoma" w:hAnsi="Tahoma" w:cs="Tahoma"/>
          <w:sz w:val="24"/>
          <w:szCs w:val="24"/>
          <w:vertAlign w:val="superscript"/>
        </w:rPr>
        <w:t>4</w:t>
      </w:r>
      <w:r w:rsidRPr="00C3178E">
        <w:rPr>
          <w:rFonts w:ascii="Tahoma" w:hAnsi="Tahoma" w:cs="Tahoma"/>
          <w:sz w:val="24"/>
          <w:szCs w:val="24"/>
          <w:vertAlign w:val="superscript"/>
        </w:rPr>
        <w:t xml:space="preserve">   </w:t>
      </w:r>
    </w:p>
    <w:p w14:paraId="44EE9FCA" w14:textId="77777777" w:rsidR="008B10EC" w:rsidRPr="00C3178E" w:rsidRDefault="008B10EC" w:rsidP="00C3178E">
      <w:pPr>
        <w:pStyle w:val="Tekstpodstawowy2"/>
        <w:shd w:val="clear" w:color="auto" w:fill="auto"/>
        <w:tabs>
          <w:tab w:val="left" w:pos="53"/>
        </w:tabs>
        <w:spacing w:before="120" w:after="0" w:line="360" w:lineRule="auto"/>
        <w:ind w:left="380" w:right="119" w:firstLine="0"/>
        <w:jc w:val="left"/>
        <w:rPr>
          <w:rFonts w:ascii="Tahoma" w:hAnsi="Tahoma" w:cs="Tahoma"/>
          <w:sz w:val="24"/>
          <w:szCs w:val="24"/>
        </w:rPr>
      </w:pPr>
      <w:r w:rsidRPr="00C3178E">
        <w:rPr>
          <w:rFonts w:ascii="Tahoma" w:hAnsi="Tahoma" w:cs="Tahoma"/>
          <w:sz w:val="24"/>
          <w:szCs w:val="24"/>
        </w:rPr>
        <w:t>Część zamówienia: ______________________</w:t>
      </w:r>
    </w:p>
    <w:p w14:paraId="1174D6FC" w14:textId="77777777" w:rsidR="002C562E" w:rsidRPr="00C3178E" w:rsidRDefault="008B10EC" w:rsidP="00C3178E">
      <w:pPr>
        <w:pStyle w:val="Tekstpodstawowy2"/>
        <w:shd w:val="clear" w:color="auto" w:fill="auto"/>
        <w:tabs>
          <w:tab w:val="left" w:pos="53"/>
        </w:tabs>
        <w:spacing w:before="120" w:after="0" w:line="360" w:lineRule="auto"/>
        <w:ind w:left="380" w:right="119" w:firstLine="0"/>
        <w:jc w:val="left"/>
        <w:rPr>
          <w:rFonts w:ascii="Tahoma" w:hAnsi="Tahoma" w:cs="Tahoma"/>
          <w:sz w:val="24"/>
          <w:szCs w:val="24"/>
        </w:rPr>
      </w:pPr>
      <w:r w:rsidRPr="00C3178E">
        <w:rPr>
          <w:rFonts w:ascii="Tahoma" w:hAnsi="Tahoma" w:cs="Tahoma"/>
          <w:sz w:val="24"/>
          <w:szCs w:val="24"/>
        </w:rPr>
        <w:t>Nazwa podwykonawcy</w:t>
      </w:r>
      <w:r w:rsidR="008D2890" w:rsidRPr="00C3178E">
        <w:rPr>
          <w:rFonts w:ascii="Tahoma" w:hAnsi="Tahoma" w:cs="Tahoma"/>
          <w:sz w:val="24"/>
          <w:szCs w:val="24"/>
        </w:rPr>
        <w:t xml:space="preserve"> (o ile jest znana)</w:t>
      </w:r>
      <w:r w:rsidRPr="00C3178E">
        <w:rPr>
          <w:rFonts w:ascii="Tahoma" w:hAnsi="Tahoma" w:cs="Tahoma"/>
          <w:sz w:val="24"/>
          <w:szCs w:val="24"/>
        </w:rPr>
        <w:t>: __________________</w:t>
      </w:r>
    </w:p>
    <w:p w14:paraId="4A6849C7" w14:textId="0D4DC476" w:rsidR="00C045E2" w:rsidRPr="00C3178E" w:rsidRDefault="00A12581" w:rsidP="00C3178E">
      <w:pPr>
        <w:widowControl/>
        <w:numPr>
          <w:ilvl w:val="0"/>
          <w:numId w:val="21"/>
        </w:numPr>
        <w:spacing w:before="120" w:line="360" w:lineRule="auto"/>
        <w:ind w:hanging="357"/>
        <w:rPr>
          <w:rFonts w:ascii="Tahoma" w:eastAsia="Times New Roman" w:hAnsi="Tahoma" w:cs="Tahoma"/>
          <w:color w:val="auto"/>
          <w:lang w:eastAsia="ar-SA"/>
        </w:rPr>
      </w:pPr>
      <w:r w:rsidRPr="00C3178E">
        <w:rPr>
          <w:rFonts w:ascii="Tahoma" w:eastAsia="Times New Roman" w:hAnsi="Tahoma" w:cs="Tahoma"/>
          <w:bCs/>
          <w:color w:val="auto"/>
          <w:lang w:eastAsia="ar-SA"/>
        </w:rPr>
        <w:t>Oświadczamy, że</w:t>
      </w:r>
      <w:r w:rsidR="007311B5">
        <w:rPr>
          <w:rFonts w:ascii="Tahoma" w:eastAsia="Times New Roman" w:hAnsi="Tahoma" w:cs="Tahoma"/>
          <w:bCs/>
          <w:color w:val="auto"/>
          <w:vertAlign w:val="superscript"/>
          <w:lang w:eastAsia="ar-SA"/>
        </w:rPr>
        <w:t>5</w:t>
      </w:r>
      <w:r w:rsidRPr="00C3178E">
        <w:rPr>
          <w:rFonts w:ascii="Tahoma" w:eastAsia="Times New Roman" w:hAnsi="Tahoma" w:cs="Tahoma"/>
          <w:bCs/>
          <w:color w:val="auto"/>
          <w:lang w:eastAsia="ar-SA"/>
        </w:rPr>
        <w:t>:</w:t>
      </w:r>
    </w:p>
    <w:p w14:paraId="1DE33508" w14:textId="77777777" w:rsidR="00E0483C" w:rsidRPr="00C3178E" w:rsidRDefault="00F113BE" w:rsidP="00C3178E">
      <w:pPr>
        <w:widowControl/>
        <w:spacing w:line="360" w:lineRule="auto"/>
        <w:ind w:left="993" w:hanging="567"/>
        <w:rPr>
          <w:rFonts w:ascii="Tahoma" w:hAnsi="Tahoma" w:cs="Tahoma"/>
        </w:rPr>
      </w:pPr>
      <w:r w:rsidRPr="00C3178E">
        <w:rPr>
          <w:rFonts w:ascii="Tahoma" w:hAnsi="Tahoma" w:cs="Tahoma"/>
          <w:b/>
        </w:rPr>
        <w:fldChar w:fldCharType="begin">
          <w:ffData>
            <w:name w:val="Wybór2"/>
            <w:enabled/>
            <w:calcOnExit w:val="0"/>
            <w:checkBox>
              <w:sizeAuto/>
              <w:default w:val="0"/>
            </w:checkBox>
          </w:ffData>
        </w:fldChar>
      </w:r>
      <w:r w:rsidR="007B11E3"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sidR="00951B89" w:rsidRPr="00C3178E">
        <w:rPr>
          <w:rFonts w:ascii="Tahoma" w:eastAsia="Times New Roman" w:hAnsi="Tahoma" w:cs="Tahoma"/>
          <w:bCs/>
          <w:color w:val="auto"/>
          <w:lang w:eastAsia="ar-SA"/>
        </w:rPr>
        <w:t xml:space="preserve"> </w:t>
      </w:r>
      <w:r w:rsidR="00BB4944" w:rsidRPr="00C3178E">
        <w:rPr>
          <w:rFonts w:ascii="Tahoma" w:eastAsia="Times New Roman" w:hAnsi="Tahoma" w:cs="Tahoma"/>
          <w:bCs/>
          <w:color w:val="auto"/>
          <w:lang w:eastAsia="ar-SA"/>
        </w:rPr>
        <w:tab/>
      </w:r>
      <w:r w:rsidR="00951B89" w:rsidRPr="00C3178E">
        <w:rPr>
          <w:rFonts w:ascii="Tahoma" w:eastAsia="Times New Roman" w:hAnsi="Tahoma" w:cs="Tahoma"/>
          <w:bCs/>
          <w:color w:val="auto"/>
          <w:lang w:eastAsia="ar-SA"/>
        </w:rPr>
        <w:t>w</w:t>
      </w:r>
      <w:r w:rsidR="00A12581" w:rsidRPr="00C3178E">
        <w:rPr>
          <w:rFonts w:ascii="Tahoma" w:eastAsia="Times New Roman" w:hAnsi="Tahoma" w:cs="Tahoma"/>
          <w:bCs/>
          <w:color w:val="auto"/>
          <w:lang w:eastAsia="ar-SA"/>
        </w:rPr>
        <w:t>ybór naszej oferty nie będzie prowadził do pows</w:t>
      </w:r>
      <w:r w:rsidR="00E0483C" w:rsidRPr="00C3178E">
        <w:rPr>
          <w:rFonts w:ascii="Tahoma" w:eastAsia="Times New Roman" w:hAnsi="Tahoma" w:cs="Tahoma"/>
          <w:bCs/>
          <w:color w:val="auto"/>
          <w:lang w:eastAsia="ar-SA"/>
        </w:rPr>
        <w:t xml:space="preserve">tania u </w:t>
      </w:r>
      <w:r w:rsidR="0010111F" w:rsidRPr="00C3178E">
        <w:rPr>
          <w:rFonts w:ascii="Tahoma" w:eastAsia="Times New Roman" w:hAnsi="Tahoma" w:cs="Tahoma"/>
          <w:bCs/>
          <w:color w:val="auto"/>
          <w:lang w:eastAsia="ar-SA"/>
        </w:rPr>
        <w:t>Z</w:t>
      </w:r>
      <w:r w:rsidR="00E0483C" w:rsidRPr="00C3178E">
        <w:rPr>
          <w:rFonts w:ascii="Tahoma" w:eastAsia="Times New Roman" w:hAnsi="Tahoma" w:cs="Tahoma"/>
          <w:bCs/>
          <w:color w:val="auto"/>
          <w:lang w:eastAsia="ar-SA"/>
        </w:rPr>
        <w:t xml:space="preserve">amawiającego obowiązku </w:t>
      </w:r>
      <w:r w:rsidR="00A12581" w:rsidRPr="00C3178E">
        <w:rPr>
          <w:rFonts w:ascii="Tahoma" w:eastAsia="Times New Roman" w:hAnsi="Tahoma" w:cs="Tahoma"/>
          <w:bCs/>
          <w:color w:val="auto"/>
          <w:lang w:eastAsia="ar-SA"/>
        </w:rPr>
        <w:t xml:space="preserve">podatkowego zgodnie z przepisami o podatku od towarów i usług. </w:t>
      </w:r>
    </w:p>
    <w:p w14:paraId="3076304D" w14:textId="77777777" w:rsidR="00EF76F3" w:rsidRPr="00C3178E" w:rsidRDefault="00F113BE" w:rsidP="00C3178E">
      <w:pPr>
        <w:widowControl/>
        <w:spacing w:line="360" w:lineRule="auto"/>
        <w:ind w:left="993" w:hanging="567"/>
        <w:rPr>
          <w:rFonts w:ascii="Tahoma" w:eastAsia="Times New Roman" w:hAnsi="Tahoma" w:cs="Tahoma"/>
          <w:bCs/>
          <w:color w:val="auto"/>
          <w:lang w:eastAsia="ar-SA"/>
        </w:rPr>
      </w:pPr>
      <w:r w:rsidRPr="00C3178E">
        <w:rPr>
          <w:rFonts w:ascii="Tahoma" w:hAnsi="Tahoma" w:cs="Tahoma"/>
          <w:b/>
        </w:rPr>
        <w:fldChar w:fldCharType="begin">
          <w:ffData>
            <w:name w:val="Wybór2"/>
            <w:enabled/>
            <w:calcOnExit w:val="0"/>
            <w:checkBox>
              <w:sizeAuto/>
              <w:default w:val="0"/>
            </w:checkBox>
          </w:ffData>
        </w:fldChar>
      </w:r>
      <w:r w:rsidR="00E0483C" w:rsidRPr="00C3178E">
        <w:rPr>
          <w:rFonts w:ascii="Tahoma" w:hAnsi="Tahoma" w:cs="Tahoma"/>
          <w:b/>
        </w:rPr>
        <w:instrText xml:space="preserve"> FORMCHECKBOX </w:instrText>
      </w:r>
      <w:r w:rsidR="00845504">
        <w:rPr>
          <w:rFonts w:ascii="Tahoma" w:hAnsi="Tahoma" w:cs="Tahoma"/>
          <w:b/>
        </w:rPr>
      </w:r>
      <w:r w:rsidR="00845504">
        <w:rPr>
          <w:rFonts w:ascii="Tahoma" w:hAnsi="Tahoma" w:cs="Tahoma"/>
          <w:b/>
        </w:rPr>
        <w:fldChar w:fldCharType="separate"/>
      </w:r>
      <w:r w:rsidRPr="00C3178E">
        <w:rPr>
          <w:rFonts w:ascii="Tahoma" w:hAnsi="Tahoma" w:cs="Tahoma"/>
          <w:b/>
        </w:rPr>
        <w:fldChar w:fldCharType="end"/>
      </w:r>
      <w:r w:rsidR="00BB4944" w:rsidRPr="00C3178E">
        <w:rPr>
          <w:rFonts w:ascii="Tahoma" w:hAnsi="Tahoma" w:cs="Tahoma"/>
          <w:b/>
        </w:rPr>
        <w:tab/>
      </w:r>
      <w:r w:rsidR="00951B89" w:rsidRPr="00C3178E">
        <w:rPr>
          <w:rFonts w:ascii="Tahoma" w:eastAsia="Times New Roman" w:hAnsi="Tahoma" w:cs="Tahoma"/>
          <w:bCs/>
          <w:color w:val="auto"/>
          <w:lang w:eastAsia="ar-SA"/>
        </w:rPr>
        <w:t>w</w:t>
      </w:r>
      <w:r w:rsidR="00A12581" w:rsidRPr="00C3178E">
        <w:rPr>
          <w:rFonts w:ascii="Tahoma" w:eastAsia="Times New Roman" w:hAnsi="Tahoma" w:cs="Tahoma"/>
          <w:bCs/>
          <w:color w:val="auto"/>
          <w:lang w:eastAsia="ar-SA"/>
        </w:rPr>
        <w:t xml:space="preserve">ybór naszej oferty będzie prowadził do powstania u </w:t>
      </w:r>
      <w:r w:rsidR="0010111F" w:rsidRPr="00C3178E">
        <w:rPr>
          <w:rFonts w:ascii="Tahoma" w:eastAsia="Times New Roman" w:hAnsi="Tahoma" w:cs="Tahoma"/>
          <w:bCs/>
          <w:color w:val="auto"/>
          <w:lang w:eastAsia="ar-SA"/>
        </w:rPr>
        <w:t>Z</w:t>
      </w:r>
      <w:r w:rsidR="00A12581" w:rsidRPr="00C3178E">
        <w:rPr>
          <w:rFonts w:ascii="Tahoma" w:eastAsia="Times New Roman" w:hAnsi="Tahoma" w:cs="Tahoma"/>
          <w:bCs/>
          <w:color w:val="auto"/>
          <w:lang w:eastAsia="ar-SA"/>
        </w:rPr>
        <w:t xml:space="preserve">amawiającego obowiązku podatkowego zgodnie z przepisami o podatku od towarów i usług. </w:t>
      </w:r>
      <w:r w:rsidR="00EF76F3" w:rsidRPr="00C3178E">
        <w:rPr>
          <w:rFonts w:ascii="Tahoma" w:eastAsia="Times New Roman" w:hAnsi="Tahoma" w:cs="Tahoma"/>
          <w:bCs/>
          <w:color w:val="auto"/>
          <w:lang w:eastAsia="ar-SA"/>
        </w:rPr>
        <w:t xml:space="preserve">Wykonawca w związku z tym wskazuje: </w:t>
      </w:r>
    </w:p>
    <w:p w14:paraId="4127BCE2" w14:textId="10CE3FF8" w:rsidR="00EF76F3" w:rsidRPr="00C3178E" w:rsidRDefault="006F27E8" w:rsidP="00C3178E">
      <w:pPr>
        <w:widowControl/>
        <w:numPr>
          <w:ilvl w:val="0"/>
          <w:numId w:val="23"/>
        </w:numPr>
        <w:spacing w:line="360" w:lineRule="auto"/>
        <w:rPr>
          <w:rFonts w:ascii="Tahoma" w:eastAsia="Times New Roman" w:hAnsi="Tahoma" w:cs="Tahoma"/>
          <w:bCs/>
          <w:color w:val="auto"/>
          <w:lang w:eastAsia="ar-SA"/>
        </w:rPr>
      </w:pPr>
      <w:r w:rsidRPr="00C3178E">
        <w:rPr>
          <w:rFonts w:ascii="Tahoma" w:eastAsia="Times New Roman" w:hAnsi="Tahoma" w:cs="Tahoma"/>
          <w:bCs/>
          <w:color w:val="auto"/>
          <w:lang w:eastAsia="ar-SA"/>
        </w:rPr>
        <w:t xml:space="preserve">nazwę (rodzaju) usługi, </w:t>
      </w:r>
      <w:r w:rsidR="00E926A0" w:rsidRPr="00C3178E">
        <w:rPr>
          <w:rFonts w:ascii="Tahoma" w:eastAsia="Times New Roman" w:hAnsi="Tahoma" w:cs="Tahoma"/>
          <w:bCs/>
          <w:color w:val="auto"/>
          <w:lang w:eastAsia="ar-SA"/>
        </w:rPr>
        <w:t>której</w:t>
      </w:r>
      <w:r w:rsidRPr="00C3178E">
        <w:rPr>
          <w:rFonts w:ascii="Tahoma" w:eastAsia="Times New Roman" w:hAnsi="Tahoma" w:cs="Tahoma"/>
          <w:bCs/>
          <w:color w:val="auto"/>
          <w:lang w:eastAsia="ar-SA"/>
        </w:rPr>
        <w:t xml:space="preserve"> świadczenie będ</w:t>
      </w:r>
      <w:r w:rsidR="00E926A0" w:rsidRPr="00C3178E">
        <w:rPr>
          <w:rFonts w:ascii="Tahoma" w:eastAsia="Times New Roman" w:hAnsi="Tahoma" w:cs="Tahoma"/>
          <w:bCs/>
          <w:color w:val="auto"/>
          <w:lang w:eastAsia="ar-SA"/>
        </w:rPr>
        <w:t>zie</w:t>
      </w:r>
      <w:r w:rsidRPr="00C3178E">
        <w:rPr>
          <w:rFonts w:ascii="Tahoma" w:eastAsia="Times New Roman" w:hAnsi="Tahoma" w:cs="Tahoma"/>
          <w:bCs/>
          <w:color w:val="auto"/>
          <w:lang w:eastAsia="ar-SA"/>
        </w:rPr>
        <w:t xml:space="preserve"> prowadził</w:t>
      </w:r>
      <w:r w:rsidR="00E926A0" w:rsidRPr="00C3178E">
        <w:rPr>
          <w:rFonts w:ascii="Tahoma" w:eastAsia="Times New Roman" w:hAnsi="Tahoma" w:cs="Tahoma"/>
          <w:bCs/>
          <w:color w:val="auto"/>
          <w:lang w:eastAsia="ar-SA"/>
        </w:rPr>
        <w:t>o</w:t>
      </w:r>
      <w:r w:rsidRPr="00C3178E">
        <w:rPr>
          <w:rFonts w:ascii="Tahoma" w:eastAsia="Times New Roman" w:hAnsi="Tahoma" w:cs="Tahoma"/>
          <w:bCs/>
          <w:color w:val="auto"/>
          <w:lang w:eastAsia="ar-SA"/>
        </w:rPr>
        <w:t xml:space="preserve"> do powstania obowiązku podatkowego</w:t>
      </w:r>
      <w:r w:rsidR="00EF76F3" w:rsidRPr="00C3178E">
        <w:rPr>
          <w:rFonts w:ascii="Tahoma" w:eastAsia="Times New Roman" w:hAnsi="Tahoma" w:cs="Tahoma"/>
          <w:bCs/>
          <w:color w:val="auto"/>
          <w:lang w:eastAsia="ar-SA"/>
        </w:rPr>
        <w:t xml:space="preserve">: _____ </w:t>
      </w:r>
    </w:p>
    <w:p w14:paraId="2C860BCF" w14:textId="3AA9D421" w:rsidR="00EF76F3" w:rsidRPr="00C3178E" w:rsidRDefault="006F27E8" w:rsidP="00C3178E">
      <w:pPr>
        <w:widowControl/>
        <w:numPr>
          <w:ilvl w:val="0"/>
          <w:numId w:val="23"/>
        </w:numPr>
        <w:spacing w:line="360" w:lineRule="auto"/>
        <w:rPr>
          <w:rFonts w:ascii="Tahoma" w:eastAsia="Times New Roman" w:hAnsi="Tahoma" w:cs="Tahoma"/>
          <w:bCs/>
          <w:color w:val="auto"/>
          <w:lang w:eastAsia="ar-SA"/>
        </w:rPr>
      </w:pPr>
      <w:r w:rsidRPr="00C3178E">
        <w:rPr>
          <w:rFonts w:ascii="Tahoma" w:eastAsia="Times New Roman" w:hAnsi="Tahoma" w:cs="Tahoma"/>
          <w:bCs/>
          <w:color w:val="auto"/>
          <w:lang w:eastAsia="ar-SA"/>
        </w:rPr>
        <w:t>wartości usługi objęte</w:t>
      </w:r>
      <w:r w:rsidR="00E926A0" w:rsidRPr="00C3178E">
        <w:rPr>
          <w:rFonts w:ascii="Tahoma" w:eastAsia="Times New Roman" w:hAnsi="Tahoma" w:cs="Tahoma"/>
          <w:bCs/>
          <w:color w:val="auto"/>
          <w:lang w:eastAsia="ar-SA"/>
        </w:rPr>
        <w:t>j</w:t>
      </w:r>
      <w:r w:rsidRPr="00C3178E">
        <w:rPr>
          <w:rFonts w:ascii="Tahoma" w:eastAsia="Times New Roman" w:hAnsi="Tahoma" w:cs="Tahoma"/>
          <w:bCs/>
          <w:color w:val="auto"/>
          <w:lang w:eastAsia="ar-SA"/>
        </w:rPr>
        <w:t xml:space="preserve"> obowiązkiem podatkowym Zamawiającego, bez kwoty podatku</w:t>
      </w:r>
      <w:r w:rsidR="00EF76F3" w:rsidRPr="00C3178E">
        <w:rPr>
          <w:rFonts w:ascii="Tahoma" w:eastAsia="Times New Roman" w:hAnsi="Tahoma" w:cs="Tahoma"/>
          <w:bCs/>
          <w:color w:val="auto"/>
          <w:lang w:eastAsia="ar-SA"/>
        </w:rPr>
        <w:t xml:space="preserve">: ______ </w:t>
      </w:r>
    </w:p>
    <w:p w14:paraId="2D7FD8A5" w14:textId="77777777" w:rsidR="00EF76F3" w:rsidRPr="00C3178E" w:rsidRDefault="00EF76F3" w:rsidP="00C3178E">
      <w:pPr>
        <w:widowControl/>
        <w:numPr>
          <w:ilvl w:val="0"/>
          <w:numId w:val="23"/>
        </w:numPr>
        <w:spacing w:line="360" w:lineRule="auto"/>
        <w:rPr>
          <w:rFonts w:ascii="Tahoma" w:eastAsia="Times New Roman" w:hAnsi="Tahoma" w:cs="Tahoma"/>
          <w:bCs/>
          <w:color w:val="auto"/>
          <w:lang w:eastAsia="ar-SA"/>
        </w:rPr>
      </w:pPr>
      <w:r w:rsidRPr="00C3178E">
        <w:rPr>
          <w:rFonts w:ascii="Tahoma" w:eastAsia="Times New Roman" w:hAnsi="Tahoma" w:cs="Tahoma"/>
          <w:bCs/>
          <w:color w:val="auto"/>
          <w:lang w:eastAsia="ar-SA"/>
        </w:rPr>
        <w:t>stawkę podatku od towarów i usług, która zgodnie z wiedzą Wykonawcy, będzie miała zastosowanie: ______</w:t>
      </w:r>
    </w:p>
    <w:p w14:paraId="1CA7009E" w14:textId="42F84046" w:rsidR="00CC7EA6" w:rsidRPr="00C3178E" w:rsidRDefault="00A12581"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 xml:space="preserve">Oświadczamy, że informacje zawarte w ofercie, w następującym zakresie: </w:t>
      </w:r>
      <w:r w:rsidR="00C045E2" w:rsidRPr="00C3178E">
        <w:rPr>
          <w:rFonts w:ascii="Tahoma" w:hAnsi="Tahoma" w:cs="Tahoma"/>
          <w:sz w:val="24"/>
          <w:szCs w:val="24"/>
        </w:rPr>
        <w:t>_______</w:t>
      </w:r>
      <w:r w:rsidR="007311B5">
        <w:rPr>
          <w:rFonts w:ascii="Tahoma" w:hAnsi="Tahoma" w:cs="Tahoma"/>
          <w:sz w:val="24"/>
          <w:szCs w:val="24"/>
          <w:vertAlign w:val="superscript"/>
        </w:rPr>
        <w:t>6</w:t>
      </w:r>
      <w:r w:rsidR="00CF4941" w:rsidRPr="00C3178E">
        <w:rPr>
          <w:rFonts w:ascii="Tahoma" w:hAnsi="Tahoma" w:cs="Tahoma"/>
          <w:sz w:val="24"/>
          <w:szCs w:val="24"/>
        </w:rPr>
        <w:t xml:space="preserve"> </w:t>
      </w:r>
      <w:r w:rsidRPr="00C3178E">
        <w:rPr>
          <w:rFonts w:ascii="Tahoma" w:hAnsi="Tahoma" w:cs="Tahoma"/>
          <w:sz w:val="24"/>
          <w:szCs w:val="24"/>
        </w:rPr>
        <w:t>stanowią tajemnicę przedsiębiorstwa w rozumieniu przepisów ustawy o zwalczaniu nieuczciwej konkurencji</w:t>
      </w:r>
      <w:r w:rsidR="00C045E2" w:rsidRPr="00C3178E">
        <w:rPr>
          <w:rFonts w:ascii="Tahoma" w:hAnsi="Tahoma" w:cs="Tahoma"/>
          <w:sz w:val="24"/>
          <w:szCs w:val="24"/>
        </w:rPr>
        <w:t xml:space="preserve"> (tj. Dz.U. 202</w:t>
      </w:r>
      <w:r w:rsidR="00D02D40" w:rsidRPr="00C3178E">
        <w:rPr>
          <w:rFonts w:ascii="Tahoma" w:hAnsi="Tahoma" w:cs="Tahoma"/>
          <w:sz w:val="24"/>
          <w:szCs w:val="24"/>
        </w:rPr>
        <w:t>2</w:t>
      </w:r>
      <w:r w:rsidR="00C045E2" w:rsidRPr="00C3178E">
        <w:rPr>
          <w:rFonts w:ascii="Tahoma" w:hAnsi="Tahoma" w:cs="Tahoma"/>
          <w:sz w:val="24"/>
          <w:szCs w:val="24"/>
        </w:rPr>
        <w:t>, poz. 1</w:t>
      </w:r>
      <w:r w:rsidR="00D02D40" w:rsidRPr="00C3178E">
        <w:rPr>
          <w:rFonts w:ascii="Tahoma" w:hAnsi="Tahoma" w:cs="Tahoma"/>
          <w:sz w:val="24"/>
          <w:szCs w:val="24"/>
        </w:rPr>
        <w:t>233</w:t>
      </w:r>
      <w:r w:rsidR="00C045E2" w:rsidRPr="00C3178E">
        <w:rPr>
          <w:rFonts w:ascii="Tahoma" w:hAnsi="Tahoma" w:cs="Tahoma"/>
          <w:sz w:val="24"/>
          <w:szCs w:val="24"/>
        </w:rPr>
        <w:t>)</w:t>
      </w:r>
      <w:r w:rsidRPr="00C3178E">
        <w:rPr>
          <w:rFonts w:ascii="Tahoma" w:hAnsi="Tahoma" w:cs="Tahoma"/>
          <w:sz w:val="24"/>
          <w:szCs w:val="24"/>
        </w:rPr>
        <w:t xml:space="preserve"> i jako takie nie mogą być udostępniane innym uczestnikom postępowania</w:t>
      </w:r>
      <w:r w:rsidR="00C045E2" w:rsidRPr="00C3178E">
        <w:rPr>
          <w:rFonts w:ascii="Tahoma" w:hAnsi="Tahoma" w:cs="Tahoma"/>
          <w:sz w:val="24"/>
          <w:szCs w:val="24"/>
        </w:rPr>
        <w:t xml:space="preserve"> </w:t>
      </w:r>
      <w:r w:rsidRPr="00C3178E">
        <w:rPr>
          <w:rFonts w:ascii="Tahoma" w:hAnsi="Tahoma" w:cs="Tahoma"/>
          <w:sz w:val="24"/>
          <w:szCs w:val="24"/>
        </w:rPr>
        <w:t>(</w:t>
      </w:r>
      <w:r w:rsidR="00D210E0" w:rsidRPr="00C3178E">
        <w:rPr>
          <w:rFonts w:ascii="Tahoma" w:hAnsi="Tahoma" w:cs="Tahoma"/>
          <w:sz w:val="24"/>
          <w:szCs w:val="24"/>
        </w:rPr>
        <w:t xml:space="preserve">w </w:t>
      </w:r>
      <w:r w:rsidRPr="00C3178E">
        <w:rPr>
          <w:rFonts w:ascii="Tahoma" w:hAnsi="Tahoma" w:cs="Tahoma"/>
          <w:sz w:val="24"/>
          <w:szCs w:val="24"/>
        </w:rPr>
        <w:t>przypadku zastrzeżenia informacji p</w:t>
      </w:r>
      <w:r w:rsidR="00EF76F3" w:rsidRPr="00C3178E">
        <w:rPr>
          <w:rFonts w:ascii="Tahoma" w:hAnsi="Tahoma" w:cs="Tahoma"/>
          <w:sz w:val="24"/>
          <w:szCs w:val="24"/>
        </w:rPr>
        <w:t>rzez Wykonawcę zobowiązany jest</w:t>
      </w:r>
      <w:r w:rsidR="00C045E2" w:rsidRPr="00C3178E">
        <w:rPr>
          <w:rFonts w:ascii="Tahoma" w:hAnsi="Tahoma" w:cs="Tahoma"/>
          <w:sz w:val="24"/>
          <w:szCs w:val="24"/>
        </w:rPr>
        <w:t xml:space="preserve"> on</w:t>
      </w:r>
      <w:r w:rsidR="00EF76F3" w:rsidRPr="00C3178E">
        <w:rPr>
          <w:rFonts w:ascii="Tahoma" w:hAnsi="Tahoma" w:cs="Tahoma"/>
          <w:sz w:val="24"/>
          <w:szCs w:val="24"/>
        </w:rPr>
        <w:t xml:space="preserve">, wraz z ich przekazaniem, </w:t>
      </w:r>
      <w:r w:rsidRPr="00C3178E">
        <w:rPr>
          <w:rFonts w:ascii="Tahoma" w:hAnsi="Tahoma" w:cs="Tahoma"/>
          <w:sz w:val="24"/>
          <w:szCs w:val="24"/>
        </w:rPr>
        <w:t>wykazać, że zastrzeżone informacje stanowią tajemnicę przedsiębiorstwa).</w:t>
      </w:r>
    </w:p>
    <w:p w14:paraId="4DCF7C99" w14:textId="439C269F" w:rsidR="00CC7EA6" w:rsidRPr="00C3178E" w:rsidRDefault="00A12581" w:rsidP="00C3178E">
      <w:pPr>
        <w:pStyle w:val="Tekstpodstawowy2"/>
        <w:numPr>
          <w:ilvl w:val="0"/>
          <w:numId w:val="21"/>
        </w:numPr>
        <w:shd w:val="clear" w:color="auto" w:fill="auto"/>
        <w:tabs>
          <w:tab w:val="left" w:pos="5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Oświadczam</w:t>
      </w:r>
      <w:r w:rsidR="00E26961" w:rsidRPr="00C3178E">
        <w:rPr>
          <w:rFonts w:ascii="Tahoma" w:hAnsi="Tahoma" w:cs="Tahoma"/>
          <w:sz w:val="24"/>
          <w:szCs w:val="24"/>
        </w:rPr>
        <w:t>y</w:t>
      </w:r>
      <w:r w:rsidRPr="00C3178E">
        <w:rPr>
          <w:rFonts w:ascii="Tahoma" w:hAnsi="Tahoma" w:cs="Tahoma"/>
          <w:sz w:val="24"/>
          <w:szCs w:val="24"/>
        </w:rPr>
        <w:t>, że wypełni</w:t>
      </w:r>
      <w:r w:rsidR="00E26961" w:rsidRPr="00C3178E">
        <w:rPr>
          <w:rFonts w:ascii="Tahoma" w:hAnsi="Tahoma" w:cs="Tahoma"/>
          <w:sz w:val="24"/>
          <w:szCs w:val="24"/>
        </w:rPr>
        <w:t>liśmy</w:t>
      </w:r>
      <w:r w:rsidRPr="00C3178E">
        <w:rPr>
          <w:rFonts w:ascii="Tahoma" w:hAnsi="Tahoma" w:cs="Tahoma"/>
          <w:sz w:val="24"/>
          <w:szCs w:val="24"/>
        </w:rPr>
        <w:t xml:space="preserve"> obowiązki informacyjne przewidziane w art. 13 lub art. 14 RODO</w:t>
      </w:r>
      <w:r w:rsidR="007311B5">
        <w:rPr>
          <w:rFonts w:ascii="Tahoma" w:hAnsi="Tahoma" w:cs="Tahoma"/>
          <w:sz w:val="24"/>
          <w:szCs w:val="24"/>
          <w:vertAlign w:val="superscript"/>
        </w:rPr>
        <w:t>7</w:t>
      </w:r>
      <w:r w:rsidRPr="00C3178E">
        <w:rPr>
          <w:rFonts w:ascii="Tahoma" w:hAnsi="Tahoma" w:cs="Tahoma"/>
          <w:sz w:val="24"/>
          <w:szCs w:val="24"/>
        </w:rPr>
        <w:t xml:space="preserve"> wobec osób fizycznych, od których dane osobowe bezpośrednio lub pośrednio pozyska</w:t>
      </w:r>
      <w:r w:rsidR="00E26961" w:rsidRPr="00C3178E">
        <w:rPr>
          <w:rFonts w:ascii="Tahoma" w:hAnsi="Tahoma" w:cs="Tahoma"/>
          <w:sz w:val="24"/>
          <w:szCs w:val="24"/>
        </w:rPr>
        <w:t>liśmy</w:t>
      </w:r>
      <w:r w:rsidRPr="00C3178E">
        <w:rPr>
          <w:rFonts w:ascii="Tahoma" w:hAnsi="Tahoma" w:cs="Tahoma"/>
          <w:sz w:val="24"/>
          <w:szCs w:val="24"/>
        </w:rPr>
        <w:t xml:space="preserve"> w celu ubiegania się o udzielenie zamówienia publiczne</w:t>
      </w:r>
      <w:r w:rsidR="00E0483C" w:rsidRPr="00C3178E">
        <w:rPr>
          <w:rFonts w:ascii="Tahoma" w:hAnsi="Tahoma" w:cs="Tahoma"/>
          <w:sz w:val="24"/>
          <w:szCs w:val="24"/>
        </w:rPr>
        <w:t>go w niniejszym postępowaniu.</w:t>
      </w:r>
      <w:r w:rsidR="007311B5">
        <w:rPr>
          <w:rFonts w:ascii="Tahoma" w:hAnsi="Tahoma" w:cs="Tahoma"/>
          <w:sz w:val="24"/>
          <w:szCs w:val="24"/>
          <w:vertAlign w:val="superscript"/>
        </w:rPr>
        <w:t>8</w:t>
      </w:r>
    </w:p>
    <w:p w14:paraId="2BEBD333" w14:textId="65166173" w:rsidR="00FB4E85" w:rsidRPr="00C3178E" w:rsidRDefault="00FB4E85" w:rsidP="00C3178E">
      <w:pPr>
        <w:widowControl/>
        <w:numPr>
          <w:ilvl w:val="0"/>
          <w:numId w:val="21"/>
        </w:numPr>
        <w:spacing w:before="120" w:line="360" w:lineRule="auto"/>
        <w:rPr>
          <w:rFonts w:ascii="Tahoma" w:eastAsia="Times New Roman" w:hAnsi="Tahoma" w:cs="Tahoma"/>
          <w:color w:val="auto"/>
          <w:lang w:eastAsia="ar-SA"/>
        </w:rPr>
      </w:pPr>
      <w:r w:rsidRPr="00C3178E">
        <w:rPr>
          <w:rFonts w:ascii="Tahoma" w:eastAsia="Times New Roman" w:hAnsi="Tahoma" w:cs="Tahoma"/>
          <w:color w:val="auto"/>
          <w:lang w:eastAsia="ar-SA"/>
        </w:rPr>
        <w:lastRenderedPageBreak/>
        <w:t>Zgodnie z art. 117 ust. 4 ustawy Pzp, oświadczam</w:t>
      </w:r>
      <w:r w:rsidR="006644AC">
        <w:rPr>
          <w:rFonts w:ascii="Tahoma" w:eastAsia="Times New Roman" w:hAnsi="Tahoma" w:cs="Tahoma"/>
          <w:color w:val="auto"/>
          <w:lang w:eastAsia="ar-SA"/>
        </w:rPr>
        <w:t>y</w:t>
      </w:r>
      <w:r w:rsidRPr="00C3178E">
        <w:rPr>
          <w:rFonts w:ascii="Tahoma" w:eastAsia="Times New Roman" w:hAnsi="Tahoma" w:cs="Tahoma"/>
          <w:color w:val="auto"/>
          <w:lang w:eastAsia="ar-SA"/>
        </w:rPr>
        <w:t xml:space="preserve">, że </w:t>
      </w:r>
      <w:r w:rsidR="00EA4209" w:rsidRPr="00C3178E">
        <w:rPr>
          <w:rFonts w:ascii="Tahoma" w:eastAsia="Times New Roman" w:hAnsi="Tahoma" w:cs="Tahoma"/>
          <w:color w:val="auto"/>
          <w:lang w:eastAsia="ar-SA"/>
        </w:rPr>
        <w:t xml:space="preserve">jako </w:t>
      </w:r>
      <w:r w:rsidRPr="00C3178E">
        <w:rPr>
          <w:rFonts w:ascii="Tahoma" w:eastAsia="Times New Roman" w:hAnsi="Tahoma" w:cs="Tahoma"/>
          <w:color w:val="auto"/>
          <w:lang w:eastAsia="ar-SA"/>
        </w:rPr>
        <w:t>Wykonawcy wspólnie ubiegający się o udzielenie zamówienia wykona</w:t>
      </w:r>
      <w:r w:rsidR="00EA4209" w:rsidRPr="00C3178E">
        <w:rPr>
          <w:rFonts w:ascii="Tahoma" w:eastAsia="Times New Roman" w:hAnsi="Tahoma" w:cs="Tahoma"/>
          <w:color w:val="auto"/>
          <w:lang w:eastAsia="ar-SA"/>
        </w:rPr>
        <w:t xml:space="preserve">my </w:t>
      </w:r>
      <w:r w:rsidRPr="00C3178E">
        <w:rPr>
          <w:rFonts w:ascii="Tahoma" w:eastAsia="Times New Roman" w:hAnsi="Tahoma" w:cs="Tahoma"/>
          <w:color w:val="auto"/>
          <w:lang w:eastAsia="ar-SA"/>
        </w:rPr>
        <w:t xml:space="preserve">wskazane poniżej </w:t>
      </w:r>
      <w:r w:rsidR="000F27C1">
        <w:rPr>
          <w:rFonts w:ascii="Tahoma" w:eastAsia="Times New Roman" w:hAnsi="Tahoma" w:cs="Tahoma"/>
          <w:color w:val="auto"/>
          <w:lang w:eastAsia="ar-SA"/>
        </w:rPr>
        <w:t>usługi</w:t>
      </w:r>
      <w:r w:rsidR="007B1CD4" w:rsidRPr="00C3178E">
        <w:rPr>
          <w:rFonts w:ascii="Tahoma" w:eastAsia="Times New Roman" w:hAnsi="Tahoma" w:cs="Tahoma"/>
          <w:color w:val="auto"/>
          <w:lang w:eastAsia="ar-SA"/>
        </w:rPr>
        <w:t>:</w:t>
      </w:r>
      <w:r w:rsidR="007311B5">
        <w:rPr>
          <w:rFonts w:ascii="Tahoma" w:eastAsia="Times New Roman" w:hAnsi="Tahoma" w:cs="Tahoma"/>
          <w:color w:val="auto"/>
          <w:vertAlign w:val="superscript"/>
          <w:lang w:eastAsia="ar-SA"/>
        </w:rPr>
        <w:t>9</w:t>
      </w:r>
    </w:p>
    <w:p w14:paraId="1112084C" w14:textId="77777777" w:rsidR="00FB4E85" w:rsidRPr="00C3178E" w:rsidRDefault="00FB4E85" w:rsidP="00C3178E">
      <w:pPr>
        <w:widowControl/>
        <w:spacing w:before="120" w:line="360" w:lineRule="auto"/>
        <w:ind w:left="380"/>
        <w:rPr>
          <w:rFonts w:ascii="Tahoma" w:eastAsia="Times New Roman" w:hAnsi="Tahoma" w:cs="Tahoma"/>
          <w:color w:val="auto"/>
          <w:lang w:eastAsia="ar-SA"/>
        </w:rPr>
      </w:pPr>
      <w:r w:rsidRPr="00C3178E">
        <w:rPr>
          <w:rFonts w:ascii="Tahoma" w:eastAsia="Times New Roman" w:hAnsi="Tahoma" w:cs="Tahoma"/>
          <w:color w:val="auto"/>
          <w:lang w:eastAsia="ar-SA"/>
        </w:rPr>
        <w:t>Nazwa: ______</w:t>
      </w:r>
    </w:p>
    <w:p w14:paraId="7BD50AFF" w14:textId="77777777" w:rsidR="00FB4E85" w:rsidRPr="00C3178E" w:rsidRDefault="00FB4E85" w:rsidP="00C3178E">
      <w:pPr>
        <w:widowControl/>
        <w:spacing w:before="120" w:line="360" w:lineRule="auto"/>
        <w:ind w:left="380"/>
        <w:rPr>
          <w:rFonts w:ascii="Tahoma" w:eastAsia="Times New Roman" w:hAnsi="Tahoma" w:cs="Tahoma"/>
          <w:color w:val="auto"/>
          <w:lang w:eastAsia="ar-SA"/>
        </w:rPr>
      </w:pPr>
      <w:r w:rsidRPr="00C3178E">
        <w:rPr>
          <w:rFonts w:ascii="Tahoma" w:eastAsia="Times New Roman" w:hAnsi="Tahoma" w:cs="Tahoma"/>
          <w:color w:val="auto"/>
          <w:lang w:eastAsia="ar-SA"/>
        </w:rPr>
        <w:t>Zakres świadczenia: _______</w:t>
      </w:r>
    </w:p>
    <w:p w14:paraId="3713CC1A" w14:textId="77777777" w:rsidR="00A1483A" w:rsidRPr="00C3178E" w:rsidRDefault="00A12581" w:rsidP="00C3178E">
      <w:pPr>
        <w:pStyle w:val="Tekstpodstawowy2"/>
        <w:numPr>
          <w:ilvl w:val="0"/>
          <w:numId w:val="21"/>
        </w:numPr>
        <w:tabs>
          <w:tab w:val="left" w:pos="433"/>
        </w:tabs>
        <w:spacing w:before="120" w:after="0" w:line="360" w:lineRule="auto"/>
        <w:ind w:right="119" w:hanging="357"/>
        <w:jc w:val="left"/>
        <w:rPr>
          <w:rFonts w:ascii="Tahoma" w:hAnsi="Tahoma" w:cs="Tahoma"/>
          <w:sz w:val="24"/>
          <w:szCs w:val="24"/>
        </w:rPr>
      </w:pPr>
      <w:r w:rsidRPr="00C3178E">
        <w:rPr>
          <w:rFonts w:ascii="Tahoma" w:hAnsi="Tahoma" w:cs="Tahoma"/>
          <w:sz w:val="24"/>
          <w:szCs w:val="24"/>
        </w:rPr>
        <w:t>Do oferty załączam</w:t>
      </w:r>
      <w:r w:rsidR="005105C6" w:rsidRPr="00C3178E">
        <w:rPr>
          <w:rFonts w:ascii="Tahoma" w:hAnsi="Tahoma" w:cs="Tahoma"/>
          <w:sz w:val="24"/>
          <w:szCs w:val="24"/>
        </w:rPr>
        <w:t>y</w:t>
      </w:r>
      <w:r w:rsidRPr="00C3178E">
        <w:rPr>
          <w:rFonts w:ascii="Tahoma" w:hAnsi="Tahoma" w:cs="Tahoma"/>
          <w:sz w:val="24"/>
          <w:szCs w:val="24"/>
        </w:rPr>
        <w:t xml:space="preserve"> </w:t>
      </w:r>
      <w:r w:rsidR="005073F1" w:rsidRPr="00C3178E">
        <w:rPr>
          <w:rFonts w:ascii="Tahoma" w:hAnsi="Tahoma" w:cs="Tahoma"/>
          <w:sz w:val="24"/>
          <w:szCs w:val="24"/>
        </w:rPr>
        <w:t>następujące oświadczenia i dokumenty:</w:t>
      </w:r>
    </w:p>
    <w:p w14:paraId="0D89D7D7" w14:textId="77777777" w:rsidR="00C045E2" w:rsidRPr="00C3178E" w:rsidRDefault="00C045E2" w:rsidP="00C3178E">
      <w:pPr>
        <w:pStyle w:val="Tekstpodstawowy2"/>
        <w:numPr>
          <w:ilvl w:val="0"/>
          <w:numId w:val="24"/>
        </w:numPr>
        <w:tabs>
          <w:tab w:val="left" w:pos="433"/>
        </w:tabs>
        <w:spacing w:after="0" w:line="360" w:lineRule="auto"/>
        <w:ind w:left="709" w:right="120"/>
        <w:jc w:val="left"/>
        <w:rPr>
          <w:rFonts w:ascii="Tahoma" w:hAnsi="Tahoma" w:cs="Tahoma"/>
          <w:sz w:val="24"/>
          <w:szCs w:val="24"/>
        </w:rPr>
      </w:pPr>
      <w:r w:rsidRPr="00C3178E">
        <w:rPr>
          <w:rFonts w:ascii="Tahoma" w:hAnsi="Tahoma" w:cs="Tahoma"/>
          <w:sz w:val="24"/>
          <w:szCs w:val="24"/>
        </w:rPr>
        <w:t>_____</w:t>
      </w:r>
    </w:p>
    <w:p w14:paraId="7C2A1723" w14:textId="77777777" w:rsidR="005073F1" w:rsidRPr="00C3178E" w:rsidRDefault="005073F1" w:rsidP="00C3178E">
      <w:pPr>
        <w:pStyle w:val="Tekstpodstawowy2"/>
        <w:numPr>
          <w:ilvl w:val="0"/>
          <w:numId w:val="24"/>
        </w:numPr>
        <w:tabs>
          <w:tab w:val="left" w:pos="433"/>
        </w:tabs>
        <w:spacing w:after="0" w:line="360" w:lineRule="auto"/>
        <w:ind w:left="709" w:right="120"/>
        <w:jc w:val="left"/>
        <w:rPr>
          <w:rFonts w:ascii="Tahoma" w:hAnsi="Tahoma" w:cs="Tahoma"/>
          <w:sz w:val="24"/>
          <w:szCs w:val="24"/>
        </w:rPr>
      </w:pPr>
      <w:r w:rsidRPr="00C3178E">
        <w:rPr>
          <w:rFonts w:ascii="Tahoma" w:hAnsi="Tahoma" w:cs="Tahoma"/>
          <w:sz w:val="24"/>
          <w:szCs w:val="24"/>
        </w:rPr>
        <w:t>_____</w:t>
      </w:r>
    </w:p>
    <w:p w14:paraId="75C69737" w14:textId="77777777" w:rsidR="00E0483C" w:rsidRPr="00C3178E" w:rsidRDefault="00E0483C" w:rsidP="00C3178E">
      <w:pPr>
        <w:widowControl/>
        <w:spacing w:line="360" w:lineRule="auto"/>
        <w:rPr>
          <w:rFonts w:ascii="Tahoma" w:eastAsia="Times New Roman" w:hAnsi="Tahoma" w:cs="Tahoma"/>
          <w:color w:val="auto"/>
          <w:lang w:eastAsia="ar-SA"/>
        </w:rPr>
      </w:pPr>
    </w:p>
    <w:p w14:paraId="5EA422C6" w14:textId="5469A4C6" w:rsidR="0096386A" w:rsidRDefault="0096386A" w:rsidP="00C3178E">
      <w:pPr>
        <w:widowControl/>
        <w:spacing w:line="360" w:lineRule="auto"/>
        <w:rPr>
          <w:rFonts w:ascii="Tahoma" w:eastAsia="Times New Roman" w:hAnsi="Tahoma" w:cs="Tahoma"/>
          <w:color w:val="auto"/>
          <w:lang w:eastAsia="ar-SA"/>
        </w:rPr>
      </w:pPr>
    </w:p>
    <w:p w14:paraId="73E31C9D" w14:textId="6ACDA752" w:rsidR="00321FBD" w:rsidRDefault="00321FBD" w:rsidP="00C3178E">
      <w:pPr>
        <w:widowControl/>
        <w:spacing w:line="360" w:lineRule="auto"/>
        <w:rPr>
          <w:rFonts w:ascii="Tahoma" w:eastAsia="Times New Roman" w:hAnsi="Tahoma" w:cs="Tahoma"/>
          <w:color w:val="auto"/>
          <w:lang w:eastAsia="ar-SA"/>
        </w:rPr>
      </w:pPr>
    </w:p>
    <w:p w14:paraId="6E98F164" w14:textId="7C718C39" w:rsidR="00321FBD" w:rsidRDefault="00321FBD" w:rsidP="00C3178E">
      <w:pPr>
        <w:widowControl/>
        <w:spacing w:line="360" w:lineRule="auto"/>
        <w:rPr>
          <w:rFonts w:ascii="Tahoma" w:eastAsia="Times New Roman" w:hAnsi="Tahoma" w:cs="Tahoma"/>
          <w:color w:val="auto"/>
          <w:lang w:eastAsia="ar-SA"/>
        </w:rPr>
      </w:pPr>
    </w:p>
    <w:p w14:paraId="2B1D7380" w14:textId="77777777" w:rsidR="00321FBD" w:rsidRPr="00C3178E" w:rsidRDefault="00321FBD" w:rsidP="00C3178E">
      <w:pPr>
        <w:widowControl/>
        <w:spacing w:line="360" w:lineRule="auto"/>
        <w:rPr>
          <w:rFonts w:ascii="Tahoma" w:eastAsia="Times New Roman" w:hAnsi="Tahoma" w:cs="Tahoma"/>
          <w:color w:val="auto"/>
          <w:lang w:eastAsia="ar-SA"/>
        </w:rPr>
      </w:pPr>
    </w:p>
    <w:p w14:paraId="0F0322BE" w14:textId="77777777" w:rsidR="0077282A" w:rsidRPr="00C3178E" w:rsidRDefault="0077282A" w:rsidP="00C3178E">
      <w:pPr>
        <w:widowControl/>
        <w:spacing w:line="360" w:lineRule="auto"/>
        <w:rPr>
          <w:rFonts w:ascii="Tahoma" w:eastAsia="Times New Roman" w:hAnsi="Tahoma" w:cs="Tahoma"/>
          <w:bCs/>
          <w:i/>
          <w:iCs/>
          <w:color w:val="auto"/>
          <w:lang w:eastAsia="ar-SA"/>
        </w:rPr>
      </w:pPr>
    </w:p>
    <w:p w14:paraId="238CD7A7" w14:textId="6B6B50AE" w:rsidR="00D02D40" w:rsidRPr="00C3178E" w:rsidRDefault="00D02D40"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i/>
          <w:iCs/>
          <w:color w:val="auto"/>
          <w:lang w:eastAsia="ar-SA"/>
        </w:rPr>
        <w:t>Wskazać właściwe / ta informacja jest wymagana wyłącznie do celów statystycznych</w:t>
      </w:r>
    </w:p>
    <w:p w14:paraId="6D39F55C" w14:textId="77777777" w:rsidR="00D02D40" w:rsidRPr="00C3178E" w:rsidRDefault="00D02D40" w:rsidP="00C3178E">
      <w:pPr>
        <w:widowControl/>
        <w:spacing w:line="360" w:lineRule="auto"/>
        <w:ind w:left="708"/>
        <w:rPr>
          <w:rFonts w:ascii="Tahoma" w:eastAsia="Times New Roman" w:hAnsi="Tahoma" w:cs="Tahoma"/>
          <w:i/>
          <w:iCs/>
          <w:color w:val="auto"/>
          <w:lang w:eastAsia="ar-SA"/>
        </w:rPr>
      </w:pPr>
      <w:r w:rsidRPr="00C3178E">
        <w:rPr>
          <w:rFonts w:ascii="Tahoma" w:eastAsia="Times New Roman" w:hAnsi="Tahoma" w:cs="Tahoma"/>
          <w:i/>
          <w:iCs/>
          <w:color w:val="auto"/>
          <w:lang w:eastAsia="ar-SA"/>
        </w:rPr>
        <w:t>Zgodnie z zaleceniem Komisji z dnia 6 maja 2003r. dotyczące definicji mikroprzedsiębiorstw oraz małych i średnich przedsiębiorstw (Dz. U. L124 z 20.5.2003 s.36):</w:t>
      </w:r>
    </w:p>
    <w:p w14:paraId="6386C680"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mikroprzedsiębiorstwo: przedsiębiorstwo, które zatrudnia mniej niż 10 osób i którego roczny obrót lub roczna suma bilansowa nie przekracza 2.000.000,00 EURO </w:t>
      </w:r>
    </w:p>
    <w:p w14:paraId="447A14E9"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małe przedsiębiorstwo: przedsiębiorstwo, które zatrudnia mniej niż 50 osób i którego roczny obrót lub roczna suma bilansowa nie przekracza 10.000.000,00 EURO </w:t>
      </w:r>
    </w:p>
    <w:p w14:paraId="1A810484" w14:textId="77777777" w:rsidR="00D02D40" w:rsidRPr="00C3178E" w:rsidRDefault="00D02D40" w:rsidP="00C3178E">
      <w:pPr>
        <w:pStyle w:val="Akapitzlist"/>
        <w:widowControl/>
        <w:numPr>
          <w:ilvl w:val="0"/>
          <w:numId w:val="8"/>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średnie przedsiębiorstwo: przedsiębiorstwo, które nie jest mikroprzedsiębiorstwem ani małym przedsiębiorstwem i które zatrudnia mniej niż 250 osób i którego roczny obrót nie przekracza 50.000.000,00 EURO lub roczna suma bilansowa nie przekracza 43.000.000.00 EURO  </w:t>
      </w:r>
    </w:p>
    <w:p w14:paraId="1B5A56DC" w14:textId="0E7FA24C" w:rsidR="00FE7CCE" w:rsidRDefault="00A322AE" w:rsidP="00FE7CCE">
      <w:pPr>
        <w:widowControl/>
        <w:numPr>
          <w:ilvl w:val="0"/>
          <w:numId w:val="2"/>
        </w:numPr>
        <w:spacing w:line="360" w:lineRule="auto"/>
        <w:rPr>
          <w:rFonts w:ascii="Tahoma" w:eastAsia="Times New Roman" w:hAnsi="Tahoma" w:cs="Tahoma"/>
          <w:bCs/>
          <w:i/>
          <w:iCs/>
          <w:color w:val="auto"/>
          <w:lang w:eastAsia="ar-SA"/>
        </w:rPr>
      </w:pPr>
      <w:r>
        <w:rPr>
          <w:rFonts w:ascii="Tahoma" w:eastAsia="Times New Roman" w:hAnsi="Tahoma" w:cs="Tahoma"/>
          <w:bCs/>
          <w:i/>
          <w:iCs/>
          <w:color w:val="auto"/>
          <w:lang w:eastAsia="ar-SA"/>
        </w:rPr>
        <w:t>Wskazać jedną z opcji oraz w</w:t>
      </w:r>
      <w:r w:rsidR="00C8121E">
        <w:rPr>
          <w:rFonts w:ascii="Tahoma" w:eastAsia="Times New Roman" w:hAnsi="Tahoma" w:cs="Tahoma"/>
          <w:bCs/>
          <w:i/>
          <w:iCs/>
          <w:color w:val="auto"/>
          <w:lang w:eastAsia="ar-SA"/>
        </w:rPr>
        <w:t xml:space="preserve">ypełnić tabelę poprzez wskazanie pojazdów spełniających normę emisji spalin co najmniej EURO 5 lub normę równoważną, </w:t>
      </w:r>
      <w:r w:rsidR="00283995">
        <w:rPr>
          <w:rFonts w:ascii="Tahoma" w:eastAsia="Times New Roman" w:hAnsi="Tahoma" w:cs="Tahoma"/>
          <w:bCs/>
          <w:i/>
          <w:iCs/>
          <w:color w:val="auto"/>
          <w:lang w:eastAsia="ar-SA"/>
        </w:rPr>
        <w:t xml:space="preserve">zgodnie z Rozdziałem XIV pkt 4 </w:t>
      </w:r>
      <w:proofErr w:type="spellStart"/>
      <w:r w:rsidR="00283995">
        <w:rPr>
          <w:rFonts w:ascii="Tahoma" w:eastAsia="Times New Roman" w:hAnsi="Tahoma" w:cs="Tahoma"/>
          <w:bCs/>
          <w:i/>
          <w:iCs/>
          <w:color w:val="auto"/>
          <w:lang w:eastAsia="ar-SA"/>
        </w:rPr>
        <w:t>ppkt</w:t>
      </w:r>
      <w:proofErr w:type="spellEnd"/>
      <w:r w:rsidR="00283995">
        <w:rPr>
          <w:rFonts w:ascii="Tahoma" w:eastAsia="Times New Roman" w:hAnsi="Tahoma" w:cs="Tahoma"/>
          <w:bCs/>
          <w:i/>
          <w:iCs/>
          <w:color w:val="auto"/>
          <w:lang w:eastAsia="ar-SA"/>
        </w:rPr>
        <w:t xml:space="preserve"> 2 SWZ</w:t>
      </w:r>
      <w:r w:rsidR="00FE7CCE">
        <w:rPr>
          <w:rFonts w:ascii="Tahoma" w:eastAsia="Times New Roman" w:hAnsi="Tahoma" w:cs="Tahoma"/>
          <w:bCs/>
          <w:i/>
          <w:iCs/>
          <w:color w:val="auto"/>
          <w:lang w:eastAsia="ar-SA"/>
        </w:rPr>
        <w:t xml:space="preserve"> </w:t>
      </w:r>
      <w:r w:rsidR="00283995">
        <w:rPr>
          <w:rFonts w:ascii="Tahoma" w:eastAsia="Times New Roman" w:hAnsi="Tahoma" w:cs="Tahoma"/>
          <w:bCs/>
          <w:i/>
          <w:iCs/>
          <w:color w:val="auto"/>
          <w:lang w:eastAsia="ar-SA"/>
        </w:rPr>
        <w:t>i załączyć</w:t>
      </w:r>
      <w:r w:rsidR="000D28E0">
        <w:rPr>
          <w:rFonts w:ascii="Tahoma" w:eastAsia="Times New Roman" w:hAnsi="Tahoma" w:cs="Tahoma"/>
          <w:bCs/>
          <w:i/>
          <w:iCs/>
          <w:color w:val="auto"/>
          <w:lang w:eastAsia="ar-SA"/>
        </w:rPr>
        <w:t xml:space="preserve"> </w:t>
      </w:r>
      <w:r w:rsidR="00FE4839" w:rsidRPr="00FE4839">
        <w:rPr>
          <w:rFonts w:ascii="Tahoma" w:eastAsia="Times New Roman" w:hAnsi="Tahoma" w:cs="Tahoma"/>
          <w:bCs/>
          <w:i/>
          <w:iCs/>
          <w:color w:val="auto"/>
          <w:lang w:eastAsia="ar-SA"/>
        </w:rPr>
        <w:t xml:space="preserve">dokumenty (np. karty techniczne) potwierdzające spełnianie w/w normy emisji </w:t>
      </w:r>
      <w:r w:rsidR="00FE4839" w:rsidRPr="00FE4839">
        <w:rPr>
          <w:rFonts w:ascii="Tahoma" w:eastAsia="Times New Roman" w:hAnsi="Tahoma" w:cs="Tahoma"/>
          <w:bCs/>
          <w:i/>
          <w:iCs/>
          <w:color w:val="auto"/>
          <w:lang w:eastAsia="ar-SA"/>
        </w:rPr>
        <w:lastRenderedPageBreak/>
        <w:t>spalin</w:t>
      </w:r>
      <w:r w:rsidR="00FE4839" w:rsidRPr="00FE4839" w:rsidDel="000D28E0">
        <w:rPr>
          <w:rFonts w:ascii="Tahoma" w:eastAsia="Times New Roman" w:hAnsi="Tahoma" w:cs="Tahoma"/>
          <w:bCs/>
          <w:i/>
          <w:iCs/>
          <w:color w:val="auto"/>
          <w:lang w:eastAsia="ar-SA"/>
        </w:rPr>
        <w:t xml:space="preserve"> </w:t>
      </w:r>
      <w:r w:rsidR="00C77318">
        <w:rPr>
          <w:rFonts w:ascii="Tahoma" w:eastAsia="Times New Roman" w:hAnsi="Tahoma" w:cs="Tahoma"/>
          <w:bCs/>
          <w:i/>
          <w:iCs/>
          <w:color w:val="auto"/>
          <w:lang w:eastAsia="ar-SA"/>
        </w:rPr>
        <w:t>lub przekreślić – jeśli nie dotyczy (Wykonawca nie dysponuje takimi pojazdami)</w:t>
      </w:r>
    </w:p>
    <w:p w14:paraId="5D882449" w14:textId="1CEC04A5" w:rsidR="007311B5" w:rsidRDefault="007311B5" w:rsidP="00FE7CCE">
      <w:pPr>
        <w:widowControl/>
        <w:numPr>
          <w:ilvl w:val="0"/>
          <w:numId w:val="2"/>
        </w:numPr>
        <w:spacing w:line="360" w:lineRule="auto"/>
        <w:rPr>
          <w:rFonts w:ascii="Tahoma" w:eastAsia="Times New Roman" w:hAnsi="Tahoma" w:cs="Tahoma"/>
          <w:bCs/>
          <w:i/>
          <w:iCs/>
          <w:color w:val="auto"/>
          <w:lang w:eastAsia="ar-SA"/>
        </w:rPr>
      </w:pPr>
      <w:r>
        <w:rPr>
          <w:rFonts w:ascii="Tahoma" w:eastAsia="Times New Roman" w:hAnsi="Tahoma" w:cs="Tahoma"/>
          <w:bCs/>
          <w:i/>
          <w:iCs/>
          <w:color w:val="auto"/>
          <w:lang w:eastAsia="ar-SA"/>
        </w:rPr>
        <w:t>Wskazać adres bazy magazynowo – transp</w:t>
      </w:r>
      <w:r w:rsidR="000D28E0">
        <w:rPr>
          <w:rFonts w:ascii="Tahoma" w:eastAsia="Times New Roman" w:hAnsi="Tahoma" w:cs="Tahoma"/>
          <w:bCs/>
          <w:i/>
          <w:iCs/>
          <w:color w:val="auto"/>
          <w:lang w:eastAsia="ar-SA"/>
        </w:rPr>
        <w:t>o</w:t>
      </w:r>
      <w:r>
        <w:rPr>
          <w:rFonts w:ascii="Tahoma" w:eastAsia="Times New Roman" w:hAnsi="Tahoma" w:cs="Tahoma"/>
          <w:bCs/>
          <w:i/>
          <w:iCs/>
          <w:color w:val="auto"/>
          <w:lang w:eastAsia="ar-SA"/>
        </w:rPr>
        <w:t>rtowej</w:t>
      </w:r>
    </w:p>
    <w:p w14:paraId="5457D607" w14:textId="40C077D4" w:rsidR="008B10EC" w:rsidRPr="00C3178E" w:rsidRDefault="008B10EC"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bCs/>
          <w:i/>
          <w:iCs/>
          <w:color w:val="auto"/>
          <w:lang w:eastAsia="ar-SA"/>
        </w:rPr>
        <w:t>Wskazać zakres prac podwykonawczych oraz nazwę podwykonawców (o ile są znane)</w:t>
      </w:r>
      <w:r w:rsidR="005377E4" w:rsidRPr="00C3178E">
        <w:rPr>
          <w:rFonts w:ascii="Tahoma" w:eastAsia="Times New Roman" w:hAnsi="Tahoma" w:cs="Tahoma"/>
          <w:bCs/>
          <w:i/>
          <w:iCs/>
          <w:color w:val="auto"/>
          <w:lang w:eastAsia="ar-SA"/>
        </w:rPr>
        <w:t>, w przypadku większej ilość podwykonawców, zapis odpowiednio powielić</w:t>
      </w:r>
      <w:r w:rsidRPr="00C3178E">
        <w:rPr>
          <w:rFonts w:ascii="Tahoma" w:eastAsia="Times New Roman" w:hAnsi="Tahoma" w:cs="Tahoma"/>
          <w:bCs/>
          <w:i/>
          <w:iCs/>
          <w:color w:val="auto"/>
          <w:lang w:eastAsia="ar-SA"/>
        </w:rPr>
        <w:t>. Jeśli nie dotyczy – zapis wykreślić</w:t>
      </w:r>
    </w:p>
    <w:p w14:paraId="48BAAB46" w14:textId="77777777" w:rsidR="00D424B4" w:rsidRPr="00C3178E" w:rsidRDefault="00D424B4" w:rsidP="00C3178E">
      <w:pPr>
        <w:widowControl/>
        <w:numPr>
          <w:ilvl w:val="0"/>
          <w:numId w:val="2"/>
        </w:numPr>
        <w:spacing w:line="360" w:lineRule="auto"/>
        <w:rPr>
          <w:rFonts w:ascii="Tahoma" w:eastAsia="Times New Roman" w:hAnsi="Tahoma" w:cs="Tahoma"/>
          <w:bCs/>
          <w:i/>
          <w:iCs/>
          <w:color w:val="auto"/>
          <w:lang w:eastAsia="ar-SA"/>
        </w:rPr>
      </w:pPr>
      <w:r w:rsidRPr="00C3178E">
        <w:rPr>
          <w:rFonts w:ascii="Tahoma" w:eastAsia="Times New Roman" w:hAnsi="Tahoma" w:cs="Tahoma"/>
          <w:bCs/>
          <w:i/>
          <w:iCs/>
          <w:color w:val="auto"/>
          <w:lang w:eastAsia="ar-SA"/>
        </w:rPr>
        <w:t>Zaznaczyć właściwe</w:t>
      </w:r>
      <w:r w:rsidR="0010111F" w:rsidRPr="00C3178E">
        <w:rPr>
          <w:rFonts w:ascii="Tahoma" w:eastAsia="Times New Roman" w:hAnsi="Tahoma" w:cs="Tahoma"/>
          <w:bCs/>
          <w:i/>
          <w:iCs/>
          <w:color w:val="auto"/>
          <w:lang w:eastAsia="ar-SA"/>
        </w:rPr>
        <w:t xml:space="preserve"> i jeśli dotyczy – uzupełnić wymagane informacje</w:t>
      </w:r>
    </w:p>
    <w:p w14:paraId="3C498960" w14:textId="77777777" w:rsidR="003A2266" w:rsidRPr="00C3178E" w:rsidRDefault="003A2266"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Wskazać zakres informacji stanowiących tajemnicę przedsiębiorstwa </w:t>
      </w:r>
    </w:p>
    <w:p w14:paraId="6C2805C2" w14:textId="77777777" w:rsidR="00E0483C" w:rsidRPr="00C3178E" w:rsidRDefault="00E0483C"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5671D42B" w14:textId="77777777" w:rsidR="007F6417" w:rsidRPr="00C3178E" w:rsidRDefault="00E0483C" w:rsidP="00C3178E">
      <w:pPr>
        <w:pStyle w:val="Akapitzlist"/>
        <w:widowControl/>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 xml:space="preserve">W przypadku gdy </w:t>
      </w:r>
      <w:r w:rsidR="002463CE" w:rsidRPr="00C3178E">
        <w:rPr>
          <w:rFonts w:ascii="Tahoma" w:eastAsia="Times New Roman" w:hAnsi="Tahoma" w:cs="Tahoma"/>
          <w:i/>
          <w:iCs/>
          <w:color w:val="auto"/>
          <w:lang w:eastAsia="ar-SA"/>
        </w:rPr>
        <w:t xml:space="preserve">Wykonawca </w:t>
      </w:r>
      <w:r w:rsidRPr="00C3178E">
        <w:rPr>
          <w:rFonts w:ascii="Tahoma" w:eastAsia="Times New Roman" w:hAnsi="Tahoma" w:cs="Tahoma"/>
          <w:i/>
          <w:iCs/>
          <w:color w:val="auto"/>
          <w:lang w:eastAsia="ar-SA"/>
        </w:rPr>
        <w:t xml:space="preserve">nie przekazuje danych osobowych innych niż bezpośrednio jego dotyczących lub zachodzi wyłączenie stosowania obowiązku informacyjnego, stosownie do art. 13 ust. 4 lub art. 14 ust. 5 RODO treści oświadczenia </w:t>
      </w:r>
      <w:r w:rsidR="002463CE" w:rsidRPr="00C3178E">
        <w:rPr>
          <w:rFonts w:ascii="Tahoma" w:eastAsia="Times New Roman" w:hAnsi="Tahoma" w:cs="Tahoma"/>
          <w:i/>
          <w:iCs/>
          <w:color w:val="auto"/>
          <w:lang w:eastAsia="ar-SA"/>
        </w:rPr>
        <w:t xml:space="preserve">Wykonawca </w:t>
      </w:r>
      <w:r w:rsidRPr="00C3178E">
        <w:rPr>
          <w:rFonts w:ascii="Tahoma" w:eastAsia="Times New Roman" w:hAnsi="Tahoma" w:cs="Tahoma"/>
          <w:i/>
          <w:iCs/>
          <w:color w:val="auto"/>
          <w:lang w:eastAsia="ar-SA"/>
        </w:rPr>
        <w:t xml:space="preserve">nie </w:t>
      </w:r>
      <w:r w:rsidR="00BA06C1" w:rsidRPr="00C3178E">
        <w:rPr>
          <w:rFonts w:ascii="Tahoma" w:eastAsia="Times New Roman" w:hAnsi="Tahoma" w:cs="Tahoma"/>
          <w:i/>
          <w:iCs/>
          <w:color w:val="auto"/>
          <w:lang w:eastAsia="ar-SA"/>
        </w:rPr>
        <w:t>składa (przez jego wykreślenie)</w:t>
      </w:r>
    </w:p>
    <w:p w14:paraId="67E556A7" w14:textId="6BE211D4" w:rsidR="00FB4E85" w:rsidRPr="00C3178E" w:rsidRDefault="00D61742" w:rsidP="00C3178E">
      <w:pPr>
        <w:pStyle w:val="Akapitzlist"/>
        <w:numPr>
          <w:ilvl w:val="0"/>
          <w:numId w:val="2"/>
        </w:numPr>
        <w:spacing w:line="360" w:lineRule="auto"/>
        <w:rPr>
          <w:rFonts w:ascii="Tahoma" w:eastAsia="Times New Roman" w:hAnsi="Tahoma" w:cs="Tahoma"/>
          <w:i/>
          <w:iCs/>
          <w:color w:val="auto"/>
          <w:lang w:eastAsia="ar-SA"/>
        </w:rPr>
      </w:pPr>
      <w:r w:rsidRPr="00C3178E">
        <w:rPr>
          <w:rFonts w:ascii="Tahoma" w:eastAsia="Times New Roman" w:hAnsi="Tahoma" w:cs="Tahoma"/>
          <w:i/>
          <w:iCs/>
          <w:color w:val="auto"/>
          <w:lang w:eastAsia="ar-SA"/>
        </w:rPr>
        <w:t>U</w:t>
      </w:r>
      <w:r w:rsidR="00FB4E85" w:rsidRPr="00C3178E">
        <w:rPr>
          <w:rFonts w:ascii="Tahoma" w:eastAsia="Times New Roman" w:hAnsi="Tahoma" w:cs="Tahoma"/>
          <w:i/>
          <w:iCs/>
          <w:color w:val="auto"/>
          <w:lang w:eastAsia="ar-SA"/>
        </w:rPr>
        <w:t>zupełnić w przypadku Wykonawców wspólnie ubiegających się o udzielenie zamówienia</w:t>
      </w:r>
      <w:r w:rsidRPr="00C3178E">
        <w:rPr>
          <w:rFonts w:ascii="Tahoma" w:eastAsia="Times New Roman" w:hAnsi="Tahoma" w:cs="Tahoma"/>
          <w:i/>
          <w:iCs/>
          <w:color w:val="auto"/>
          <w:lang w:eastAsia="ar-SA"/>
        </w:rPr>
        <w:t xml:space="preserve"> w zakresie w jakim </w:t>
      </w:r>
      <w:r w:rsidR="0057290B" w:rsidRPr="00C3178E">
        <w:rPr>
          <w:rFonts w:ascii="Tahoma" w:eastAsia="Times New Roman" w:hAnsi="Tahoma" w:cs="Tahoma"/>
          <w:i/>
          <w:iCs/>
          <w:color w:val="auto"/>
          <w:lang w:eastAsia="ar-SA"/>
        </w:rPr>
        <w:t>wykazują</w:t>
      </w:r>
      <w:r w:rsidRPr="00C3178E">
        <w:rPr>
          <w:rFonts w:ascii="Tahoma" w:eastAsia="Times New Roman" w:hAnsi="Tahoma" w:cs="Tahoma"/>
          <w:i/>
          <w:iCs/>
          <w:color w:val="auto"/>
          <w:lang w:eastAsia="ar-SA"/>
        </w:rPr>
        <w:t xml:space="preserve"> spełnienie warunków udziału w postępowaniu</w:t>
      </w:r>
      <w:r w:rsidR="00FB4E85" w:rsidRPr="00C3178E">
        <w:rPr>
          <w:rFonts w:ascii="Tahoma" w:eastAsia="Times New Roman" w:hAnsi="Tahoma" w:cs="Tahoma"/>
          <w:i/>
          <w:iCs/>
          <w:color w:val="auto"/>
          <w:lang w:eastAsia="ar-SA"/>
        </w:rPr>
        <w:t xml:space="preserve"> </w:t>
      </w:r>
      <w:r w:rsidRPr="00C3178E">
        <w:rPr>
          <w:rFonts w:ascii="Tahoma" w:eastAsia="Times New Roman" w:hAnsi="Tahoma" w:cs="Tahoma"/>
          <w:i/>
          <w:iCs/>
          <w:color w:val="auto"/>
          <w:lang w:eastAsia="ar-SA"/>
        </w:rPr>
        <w:t xml:space="preserve">w zakresie </w:t>
      </w:r>
      <w:r w:rsidR="0057290B" w:rsidRPr="00C3178E">
        <w:rPr>
          <w:rFonts w:ascii="Tahoma" w:eastAsia="Times New Roman" w:hAnsi="Tahoma" w:cs="Tahoma"/>
          <w:i/>
          <w:iCs/>
          <w:color w:val="auto"/>
          <w:lang w:eastAsia="ar-SA"/>
        </w:rPr>
        <w:t>uprawnień do prowadzenia określonej działalności gospodarczej lub zawodowej</w:t>
      </w:r>
      <w:r w:rsidRPr="00C3178E">
        <w:rPr>
          <w:rFonts w:ascii="Tahoma" w:eastAsia="Times New Roman" w:hAnsi="Tahoma" w:cs="Tahoma"/>
          <w:i/>
          <w:iCs/>
          <w:color w:val="auto"/>
          <w:lang w:eastAsia="ar-SA"/>
        </w:rPr>
        <w:t xml:space="preserve"> </w:t>
      </w:r>
      <w:r w:rsidR="00887541" w:rsidRPr="00C3178E">
        <w:rPr>
          <w:rFonts w:ascii="Tahoma" w:eastAsia="Times New Roman" w:hAnsi="Tahoma" w:cs="Tahoma"/>
          <w:i/>
          <w:iCs/>
          <w:color w:val="auto"/>
          <w:lang w:eastAsia="ar-SA"/>
        </w:rPr>
        <w:t xml:space="preserve">oraz w zakresie </w:t>
      </w:r>
      <w:r w:rsidR="00CF6B34" w:rsidRPr="00C3178E">
        <w:rPr>
          <w:rFonts w:ascii="Tahoma" w:eastAsia="Times New Roman" w:hAnsi="Tahoma" w:cs="Tahoma"/>
          <w:i/>
          <w:iCs/>
          <w:color w:val="auto"/>
          <w:lang w:eastAsia="ar-SA"/>
        </w:rPr>
        <w:t>w jakim każdy z nich wykazuje spełnienie warunków udziału w postępowaniu w zakresie kwalifikacji zawodowych lub doświadczenia</w:t>
      </w:r>
      <w:r w:rsidR="00887541" w:rsidRPr="00C3178E">
        <w:rPr>
          <w:rFonts w:ascii="Tahoma" w:eastAsia="Times New Roman" w:hAnsi="Tahoma" w:cs="Tahoma"/>
          <w:i/>
          <w:iCs/>
          <w:color w:val="auto"/>
          <w:lang w:eastAsia="ar-SA"/>
        </w:rPr>
        <w:t xml:space="preserve"> </w:t>
      </w:r>
      <w:r w:rsidRPr="00C3178E">
        <w:rPr>
          <w:rFonts w:ascii="Tahoma" w:eastAsia="Times New Roman" w:hAnsi="Tahoma" w:cs="Tahoma"/>
          <w:i/>
          <w:iCs/>
          <w:color w:val="auto"/>
          <w:lang w:eastAsia="ar-SA"/>
        </w:rPr>
        <w:t>lub wykreślić, jeśli nie dotyczy</w:t>
      </w:r>
    </w:p>
    <w:p w14:paraId="0B22E2F6" w14:textId="77777777" w:rsidR="00321FBD" w:rsidRDefault="00583849" w:rsidP="00321FBD">
      <w:pPr>
        <w:pStyle w:val="Akapitzlist"/>
        <w:widowControl/>
        <w:spacing w:line="360" w:lineRule="auto"/>
        <w:ind w:left="0"/>
        <w:rPr>
          <w:rFonts w:ascii="Tahoma" w:eastAsia="Times New Roman" w:hAnsi="Tahoma" w:cs="Tahoma"/>
          <w:color w:val="auto"/>
          <w:lang w:eastAsia="ar-SA"/>
        </w:rPr>
      </w:pPr>
      <w:r w:rsidRPr="00C3178E">
        <w:rPr>
          <w:rFonts w:ascii="Tahoma" w:eastAsia="Times New Roman" w:hAnsi="Tahoma" w:cs="Tahoma"/>
          <w:color w:val="auto"/>
          <w:lang w:eastAsia="ar-SA"/>
        </w:rPr>
        <w:t xml:space="preserve">                                                                         </w:t>
      </w:r>
      <w:r w:rsidR="004E7C0D" w:rsidRPr="00C3178E">
        <w:rPr>
          <w:rFonts w:ascii="Tahoma" w:eastAsia="Times New Roman" w:hAnsi="Tahoma" w:cs="Tahoma"/>
          <w:color w:val="auto"/>
          <w:lang w:eastAsia="ar-SA"/>
        </w:rPr>
        <w:t xml:space="preserve">                     </w:t>
      </w:r>
    </w:p>
    <w:p w14:paraId="29B64E03" w14:textId="60E9F9D9" w:rsidR="00197D14" w:rsidRPr="00321FBD" w:rsidRDefault="00197D14" w:rsidP="00321FBD">
      <w:pPr>
        <w:pStyle w:val="Akapitzlist"/>
        <w:widowControl/>
        <w:spacing w:line="360" w:lineRule="auto"/>
        <w:ind w:left="0"/>
        <w:rPr>
          <w:rFonts w:ascii="Tahoma" w:eastAsia="Times New Roman" w:hAnsi="Tahoma" w:cs="Tahoma"/>
          <w:color w:val="auto"/>
          <w:lang w:eastAsia="ar-SA"/>
        </w:rPr>
      </w:pPr>
      <w:r w:rsidRPr="000E1653">
        <w:rPr>
          <w:rFonts w:ascii="Tahoma" w:eastAsia="Times New Roman" w:hAnsi="Tahoma" w:cs="Tahoma"/>
          <w:i/>
          <w:lang w:eastAsia="ar-SA"/>
        </w:rPr>
        <w:t>Wykonawca/właściwie umocowany przedstawiciel</w:t>
      </w:r>
      <w:r w:rsidR="005F1B92" w:rsidRPr="000E1653">
        <w:rPr>
          <w:rFonts w:ascii="Tahoma" w:eastAsia="Times New Roman" w:hAnsi="Tahoma" w:cs="Tahoma"/>
          <w:i/>
          <w:lang w:eastAsia="ar-SA"/>
        </w:rPr>
        <w:t xml:space="preserve"> </w:t>
      </w:r>
      <w:r w:rsidRPr="000E1653">
        <w:rPr>
          <w:rFonts w:ascii="Tahoma" w:eastAsia="Times New Roman" w:hAnsi="Tahoma" w:cs="Tahoma"/>
          <w:i/>
          <w:color w:val="auto"/>
          <w:lang w:eastAsia="ar-SA"/>
        </w:rPr>
        <w:t xml:space="preserve">podpisuje dokument w </w:t>
      </w:r>
      <w:r w:rsidR="005F1B92" w:rsidRPr="000E1653">
        <w:rPr>
          <w:rFonts w:ascii="Tahoma" w:eastAsia="Times New Roman" w:hAnsi="Tahoma" w:cs="Tahoma"/>
          <w:i/>
          <w:color w:val="auto"/>
          <w:lang w:eastAsia="ar-SA"/>
        </w:rPr>
        <w:t>postaci</w:t>
      </w:r>
      <w:r w:rsidRPr="000E1653">
        <w:rPr>
          <w:rFonts w:ascii="Tahoma" w:eastAsia="Times New Roman" w:hAnsi="Tahoma" w:cs="Tahoma"/>
          <w:i/>
          <w:color w:val="auto"/>
          <w:lang w:eastAsia="ar-SA"/>
        </w:rPr>
        <w:t xml:space="preserve"> elektronicznej</w:t>
      </w:r>
      <w:r w:rsidRPr="000E1653">
        <w:rPr>
          <w:rFonts w:ascii="Tahoma" w:eastAsia="Times New Roman" w:hAnsi="Tahoma" w:cs="Tahoma"/>
          <w:i/>
          <w:lang w:eastAsia="ar-SA"/>
        </w:rPr>
        <w:t xml:space="preserve"> </w:t>
      </w:r>
      <w:r w:rsidRPr="000E1653">
        <w:rPr>
          <w:rFonts w:ascii="Tahoma" w:eastAsia="Times New Roman" w:hAnsi="Tahoma" w:cs="Tahoma"/>
          <w:i/>
          <w:color w:val="auto"/>
          <w:lang w:eastAsia="ar-SA"/>
        </w:rPr>
        <w:t>kwalifikowanym podpisem elektronicznym</w:t>
      </w:r>
      <w:r w:rsidR="005F1B92" w:rsidRPr="000E1653">
        <w:rPr>
          <w:rFonts w:ascii="Tahoma" w:eastAsia="Times New Roman" w:hAnsi="Tahoma" w:cs="Tahoma"/>
          <w:i/>
          <w:color w:val="auto"/>
          <w:lang w:eastAsia="ar-SA"/>
        </w:rPr>
        <w:t>,</w:t>
      </w:r>
      <w:r w:rsidRPr="000E1653">
        <w:rPr>
          <w:rFonts w:ascii="Tahoma" w:eastAsia="Times New Roman" w:hAnsi="Tahoma" w:cs="Tahoma"/>
          <w:i/>
          <w:color w:val="auto"/>
          <w:lang w:eastAsia="ar-SA"/>
        </w:rPr>
        <w:t xml:space="preserve"> podpisem zaufanym lub podpisem osobistym</w:t>
      </w:r>
    </w:p>
    <w:p w14:paraId="5B7CB5AD" w14:textId="77777777" w:rsidR="00197D14" w:rsidRPr="00C3178E" w:rsidRDefault="00197D14" w:rsidP="00C3178E">
      <w:pPr>
        <w:spacing w:line="360" w:lineRule="auto"/>
        <w:rPr>
          <w:rFonts w:ascii="Tahoma" w:hAnsi="Tahoma" w:cs="Tahoma"/>
          <w:lang w:eastAsia="ar-SA"/>
        </w:rPr>
      </w:pPr>
    </w:p>
    <w:p w14:paraId="2B883879" w14:textId="14E99278" w:rsidR="00197D14" w:rsidRPr="00C3178E" w:rsidRDefault="00197D14" w:rsidP="00C3178E">
      <w:pPr>
        <w:tabs>
          <w:tab w:val="left" w:pos="6543"/>
        </w:tabs>
        <w:spacing w:line="360" w:lineRule="auto"/>
        <w:rPr>
          <w:rFonts w:ascii="Tahoma" w:hAnsi="Tahoma" w:cs="Tahoma"/>
          <w:lang w:eastAsia="ar-SA"/>
        </w:rPr>
      </w:pPr>
    </w:p>
    <w:sectPr w:rsidR="00197D14" w:rsidRPr="00C3178E" w:rsidSect="00C3178E">
      <w:headerReference w:type="default" r:id="rId7"/>
      <w:pgSz w:w="11906" w:h="16838"/>
      <w:pgMar w:top="1417" w:right="1417" w:bottom="851" w:left="1417" w:header="283" w:footer="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9E964F" w14:textId="77777777" w:rsidR="007A7C74" w:rsidRDefault="007A7C74">
      <w:r>
        <w:separator/>
      </w:r>
    </w:p>
  </w:endnote>
  <w:endnote w:type="continuationSeparator" w:id="0">
    <w:p w14:paraId="47AEF37A" w14:textId="77777777" w:rsidR="007A7C74" w:rsidRDefault="007A7C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G Omega">
    <w:altName w:val="Segoe UI"/>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CordiaUPC">
    <w:altName w:val="CordiaUPC"/>
    <w:charset w:val="DE"/>
    <w:family w:val="swiss"/>
    <w:pitch w:val="variable"/>
    <w:sig w:usb0="81000003" w:usb1="00000000" w:usb2="00000000" w:usb3="00000000" w:csb0="0001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D3C6A0" w14:textId="77777777" w:rsidR="007A7C74" w:rsidRDefault="007A7C74">
      <w:r>
        <w:separator/>
      </w:r>
    </w:p>
  </w:footnote>
  <w:footnote w:type="continuationSeparator" w:id="0">
    <w:p w14:paraId="32BD625E" w14:textId="77777777" w:rsidR="007A7C74" w:rsidRDefault="007A7C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DFAA" w14:textId="546630CF" w:rsidR="00C3178E" w:rsidRPr="00C3178E" w:rsidRDefault="0004659E">
    <w:pPr>
      <w:pStyle w:val="Nagwek"/>
      <w:rPr>
        <w:rFonts w:ascii="Tahoma" w:hAnsi="Tahoma" w:cs="Tahoma"/>
      </w:rPr>
    </w:pPr>
    <w:r>
      <w:rPr>
        <w:rFonts w:ascii="Tahoma" w:hAnsi="Tahoma" w:cs="Tahoma"/>
      </w:rPr>
      <w:t>ROŚ.271.</w:t>
    </w:r>
    <w:r w:rsidR="003B3394">
      <w:rPr>
        <w:rFonts w:ascii="Tahoma" w:hAnsi="Tahoma" w:cs="Tahoma"/>
      </w:rPr>
      <w:t>56</w:t>
    </w:r>
    <w:r>
      <w:rPr>
        <w:rFonts w:ascii="Tahoma" w:hAnsi="Tahoma" w:cs="Tahoma"/>
      </w:rPr>
      <w:t>.202</w:t>
    </w:r>
    <w:r w:rsidR="003B3394">
      <w:rPr>
        <w:rFonts w:ascii="Tahoma" w:hAnsi="Tahoma" w:cs="Tahoma"/>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922349"/>
    <w:multiLevelType w:val="hybridMultilevel"/>
    <w:tmpl w:val="C8FC276E"/>
    <w:lvl w:ilvl="0" w:tplc="C22EF068">
      <w:start w:val="1"/>
      <w:numFmt w:val="decimal"/>
      <w:lvlText w:val="%1)"/>
      <w:lvlJc w:val="left"/>
      <w:pPr>
        <w:ind w:left="720" w:hanging="360"/>
      </w:pPr>
      <w:rPr>
        <w:b w:val="0"/>
        <w:sz w:val="24"/>
        <w:szCs w:val="24"/>
      </w:rPr>
    </w:lvl>
    <w:lvl w:ilvl="1" w:tplc="977A8D44">
      <w:start w:val="1"/>
      <w:numFmt w:val="bullet"/>
      <w:lvlText w:val="•"/>
      <w:lvlJc w:val="left"/>
      <w:pPr>
        <w:ind w:left="144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AB42C0"/>
    <w:multiLevelType w:val="hybridMultilevel"/>
    <w:tmpl w:val="6390EE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FF7666"/>
    <w:multiLevelType w:val="multilevel"/>
    <w:tmpl w:val="FAE254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19559B"/>
    <w:multiLevelType w:val="hybridMultilevel"/>
    <w:tmpl w:val="C966F4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7652E1"/>
    <w:multiLevelType w:val="hybridMultilevel"/>
    <w:tmpl w:val="6D283890"/>
    <w:lvl w:ilvl="0" w:tplc="474CAE5E">
      <w:start w:val="1"/>
      <w:numFmt w:val="decimal"/>
      <w:lvlText w:val="%1)"/>
      <w:lvlJc w:val="left"/>
      <w:pPr>
        <w:ind w:left="720" w:hanging="360"/>
      </w:pPr>
      <w:rPr>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0D57307"/>
    <w:multiLevelType w:val="hybridMultilevel"/>
    <w:tmpl w:val="2E36144A"/>
    <w:lvl w:ilvl="0" w:tplc="04150005">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6" w15:restartNumberingAfterBreak="0">
    <w:nsid w:val="152E37E9"/>
    <w:multiLevelType w:val="hybridMultilevel"/>
    <w:tmpl w:val="443E504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1505" w:hanging="360"/>
      </w:pPr>
      <w:rPr>
        <w:rFonts w:ascii="Courier New" w:hAnsi="Courier New" w:cs="Courier New" w:hint="default"/>
      </w:rPr>
    </w:lvl>
    <w:lvl w:ilvl="2" w:tplc="04150005">
      <w:start w:val="1"/>
      <w:numFmt w:val="bullet"/>
      <w:lvlText w:val=""/>
      <w:lvlJc w:val="left"/>
      <w:pPr>
        <w:ind w:left="2225" w:hanging="360"/>
      </w:pPr>
      <w:rPr>
        <w:rFonts w:ascii="Wingdings" w:hAnsi="Wingdings" w:hint="default"/>
      </w:rPr>
    </w:lvl>
    <w:lvl w:ilvl="3" w:tplc="04150001">
      <w:start w:val="1"/>
      <w:numFmt w:val="bullet"/>
      <w:lvlText w:val=""/>
      <w:lvlJc w:val="left"/>
      <w:pPr>
        <w:ind w:left="2945" w:hanging="360"/>
      </w:pPr>
      <w:rPr>
        <w:rFonts w:ascii="Symbol" w:hAnsi="Symbol" w:hint="default"/>
      </w:rPr>
    </w:lvl>
    <w:lvl w:ilvl="4" w:tplc="04150003">
      <w:start w:val="1"/>
      <w:numFmt w:val="bullet"/>
      <w:lvlText w:val="o"/>
      <w:lvlJc w:val="left"/>
      <w:pPr>
        <w:ind w:left="3665" w:hanging="360"/>
      </w:pPr>
      <w:rPr>
        <w:rFonts w:ascii="Courier New" w:hAnsi="Courier New" w:cs="Courier New" w:hint="default"/>
      </w:rPr>
    </w:lvl>
    <w:lvl w:ilvl="5" w:tplc="04150005">
      <w:start w:val="1"/>
      <w:numFmt w:val="bullet"/>
      <w:lvlText w:val=""/>
      <w:lvlJc w:val="left"/>
      <w:pPr>
        <w:ind w:left="4385" w:hanging="360"/>
      </w:pPr>
      <w:rPr>
        <w:rFonts w:ascii="Wingdings" w:hAnsi="Wingdings" w:hint="default"/>
      </w:rPr>
    </w:lvl>
    <w:lvl w:ilvl="6" w:tplc="04150001">
      <w:start w:val="1"/>
      <w:numFmt w:val="bullet"/>
      <w:lvlText w:val=""/>
      <w:lvlJc w:val="left"/>
      <w:pPr>
        <w:ind w:left="5105" w:hanging="360"/>
      </w:pPr>
      <w:rPr>
        <w:rFonts w:ascii="Symbol" w:hAnsi="Symbol" w:hint="default"/>
      </w:rPr>
    </w:lvl>
    <w:lvl w:ilvl="7" w:tplc="04150003">
      <w:start w:val="1"/>
      <w:numFmt w:val="bullet"/>
      <w:lvlText w:val="o"/>
      <w:lvlJc w:val="left"/>
      <w:pPr>
        <w:ind w:left="5825" w:hanging="360"/>
      </w:pPr>
      <w:rPr>
        <w:rFonts w:ascii="Courier New" w:hAnsi="Courier New" w:cs="Courier New" w:hint="default"/>
      </w:rPr>
    </w:lvl>
    <w:lvl w:ilvl="8" w:tplc="04150005">
      <w:start w:val="1"/>
      <w:numFmt w:val="bullet"/>
      <w:lvlText w:val=""/>
      <w:lvlJc w:val="left"/>
      <w:pPr>
        <w:ind w:left="6545" w:hanging="360"/>
      </w:pPr>
      <w:rPr>
        <w:rFonts w:ascii="Wingdings" w:hAnsi="Wingdings" w:hint="default"/>
      </w:rPr>
    </w:lvl>
  </w:abstractNum>
  <w:abstractNum w:abstractNumId="7" w15:restartNumberingAfterBreak="0">
    <w:nsid w:val="1A85111B"/>
    <w:multiLevelType w:val="multilevel"/>
    <w:tmpl w:val="9B8E036A"/>
    <w:lvl w:ilvl="0">
      <w:start w:val="1"/>
      <w:numFmt w:val="decimal"/>
      <w:lvlText w:val="%1."/>
      <w:lvlJc w:val="left"/>
      <w:pPr>
        <w:ind w:left="380" w:hanging="360"/>
      </w:pPr>
      <w:rPr>
        <w:rFonts w:ascii="Tahoma" w:hAnsi="Tahoma" w:cs="Tahoma" w:hint="default"/>
        <w:b w:val="0"/>
        <w:bCs w:val="0"/>
        <w:i w:val="0"/>
        <w:sz w:val="24"/>
        <w:szCs w:val="24"/>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8" w15:restartNumberingAfterBreak="0">
    <w:nsid w:val="20F45D3A"/>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B2C6BA9"/>
    <w:multiLevelType w:val="multilevel"/>
    <w:tmpl w:val="FC640B86"/>
    <w:lvl w:ilvl="0">
      <w:start w:val="1"/>
      <w:numFmt w:val="decimal"/>
      <w:lvlText w:val="%1."/>
      <w:lvlJc w:val="left"/>
      <w:pPr>
        <w:ind w:left="720" w:hanging="360"/>
      </w:pPr>
      <w:rPr>
        <w:b w:val="0"/>
        <w:position w:val="0"/>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88209F3"/>
    <w:multiLevelType w:val="hybridMultilevel"/>
    <w:tmpl w:val="73A4E2F0"/>
    <w:lvl w:ilvl="0" w:tplc="91B2D770">
      <w:start w:val="1"/>
      <w:numFmt w:val="lowerLetter"/>
      <w:lvlText w:val="%1)"/>
      <w:lvlJc w:val="left"/>
      <w:pPr>
        <w:ind w:left="1100" w:hanging="360"/>
      </w:pPr>
      <w:rPr>
        <w:rFonts w:ascii="Times New Roman" w:hAnsi="Times New Roman" w:cs="Times New Roman" w:hint="default"/>
        <w:sz w:val="22"/>
        <w:szCs w:val="22"/>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1" w15:restartNumberingAfterBreak="0">
    <w:nsid w:val="39EC5D8D"/>
    <w:multiLevelType w:val="hybridMultilevel"/>
    <w:tmpl w:val="437C510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CE43C03"/>
    <w:multiLevelType w:val="hybridMultilevel"/>
    <w:tmpl w:val="C136AF9A"/>
    <w:lvl w:ilvl="0" w:tplc="4072BD76">
      <w:start w:val="1"/>
      <w:numFmt w:val="decimal"/>
      <w:lvlText w:val="%1)"/>
      <w:lvlJc w:val="left"/>
      <w:pPr>
        <w:ind w:left="740" w:hanging="360"/>
      </w:pPr>
      <w:rPr>
        <w:sz w:val="22"/>
        <w:szCs w:val="22"/>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13" w15:restartNumberingAfterBreak="0">
    <w:nsid w:val="3D4B30DE"/>
    <w:multiLevelType w:val="hybridMultilevel"/>
    <w:tmpl w:val="FE9EA9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01A5ED3"/>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5" w15:restartNumberingAfterBreak="0">
    <w:nsid w:val="4756696C"/>
    <w:multiLevelType w:val="hybridMultilevel"/>
    <w:tmpl w:val="454C09E0"/>
    <w:lvl w:ilvl="0" w:tplc="04150011">
      <w:start w:val="1"/>
      <w:numFmt w:val="decimal"/>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6" w15:restartNumberingAfterBreak="0">
    <w:nsid w:val="48BD38B3"/>
    <w:multiLevelType w:val="hybridMultilevel"/>
    <w:tmpl w:val="B62E741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7" w15:restartNumberingAfterBreak="0">
    <w:nsid w:val="4BBE7C6D"/>
    <w:multiLevelType w:val="hybridMultilevel"/>
    <w:tmpl w:val="042ED36E"/>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18" w15:restartNumberingAfterBreak="0">
    <w:nsid w:val="4FE00B43"/>
    <w:multiLevelType w:val="hybridMultilevel"/>
    <w:tmpl w:val="65501412"/>
    <w:lvl w:ilvl="0" w:tplc="4E4E79F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1085DA4"/>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0" w15:restartNumberingAfterBreak="0">
    <w:nsid w:val="57843D1B"/>
    <w:multiLevelType w:val="multilevel"/>
    <w:tmpl w:val="DEDA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7C90A63"/>
    <w:multiLevelType w:val="multilevel"/>
    <w:tmpl w:val="4A0E8CA8"/>
    <w:lvl w:ilvl="0">
      <w:numFmt w:val="bullet"/>
      <w:lvlText w:val=""/>
      <w:lvlJc w:val="left"/>
      <w:pPr>
        <w:ind w:left="720" w:hanging="360"/>
      </w:pPr>
      <w:rPr>
        <w:rFonts w:ascii="Times New Roman" w:eastAsia="Times New Roman" w:hAnsi="Times New Roman" w:cs="Times New Roman"/>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5A4A24DB"/>
    <w:multiLevelType w:val="hybridMultilevel"/>
    <w:tmpl w:val="A28EB012"/>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3" w15:restartNumberingAfterBreak="0">
    <w:nsid w:val="5C061F5C"/>
    <w:multiLevelType w:val="hybridMultilevel"/>
    <w:tmpl w:val="C9FEAA8E"/>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4" w15:restartNumberingAfterBreak="0">
    <w:nsid w:val="604E6238"/>
    <w:multiLevelType w:val="hybridMultilevel"/>
    <w:tmpl w:val="2710052E"/>
    <w:lvl w:ilvl="0" w:tplc="F9061824">
      <w:start w:val="1"/>
      <w:numFmt w:val="lowerLetter"/>
      <w:lvlText w:val="%1)"/>
      <w:lvlJc w:val="left"/>
      <w:pPr>
        <w:ind w:left="1158" w:hanging="360"/>
      </w:pPr>
      <w:rPr>
        <w:rFonts w:ascii="Times New Roman" w:hAnsi="Times New Roman" w:cs="Times New Roman" w:hint="default"/>
        <w:sz w:val="22"/>
        <w:szCs w:val="22"/>
      </w:r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25" w15:restartNumberingAfterBreak="0">
    <w:nsid w:val="69727DAC"/>
    <w:multiLevelType w:val="hybridMultilevel"/>
    <w:tmpl w:val="EDC64D50"/>
    <w:lvl w:ilvl="0" w:tplc="D944B23E">
      <w:start w:val="1"/>
      <w:numFmt w:val="bullet"/>
      <w:lvlText w:val="−"/>
      <w:lvlJc w:val="left"/>
      <w:pPr>
        <w:ind w:left="1713" w:hanging="360"/>
      </w:pPr>
      <w:rPr>
        <w:rFonts w:ascii="Times New Roman" w:hAnsi="Times New Roman" w:cs="Times New Roman" w:hint="default"/>
        <w:color w:val="auto"/>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26" w15:restartNumberingAfterBreak="0">
    <w:nsid w:val="69D00CDA"/>
    <w:multiLevelType w:val="hybridMultilevel"/>
    <w:tmpl w:val="93F8FD5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7" w15:restartNumberingAfterBreak="0">
    <w:nsid w:val="6BC82A2C"/>
    <w:multiLevelType w:val="hybridMultilevel"/>
    <w:tmpl w:val="2F9A7B14"/>
    <w:lvl w:ilvl="0" w:tplc="04150005">
      <w:start w:val="1"/>
      <w:numFmt w:val="bullet"/>
      <w:lvlText w:val=""/>
      <w:lvlJc w:val="left"/>
      <w:pPr>
        <w:ind w:left="1100" w:hanging="360"/>
      </w:pPr>
      <w:rPr>
        <w:rFonts w:ascii="Wingdings" w:hAnsi="Wingdings" w:hint="default"/>
      </w:rPr>
    </w:lvl>
    <w:lvl w:ilvl="1" w:tplc="04150003" w:tentative="1">
      <w:start w:val="1"/>
      <w:numFmt w:val="bullet"/>
      <w:lvlText w:val="o"/>
      <w:lvlJc w:val="left"/>
      <w:pPr>
        <w:ind w:left="1820" w:hanging="360"/>
      </w:pPr>
      <w:rPr>
        <w:rFonts w:ascii="Courier New" w:hAnsi="Courier New" w:cs="Courier New" w:hint="default"/>
      </w:rPr>
    </w:lvl>
    <w:lvl w:ilvl="2" w:tplc="04150005" w:tentative="1">
      <w:start w:val="1"/>
      <w:numFmt w:val="bullet"/>
      <w:lvlText w:val=""/>
      <w:lvlJc w:val="left"/>
      <w:pPr>
        <w:ind w:left="2540" w:hanging="360"/>
      </w:pPr>
      <w:rPr>
        <w:rFonts w:ascii="Wingdings" w:hAnsi="Wingdings" w:hint="default"/>
      </w:rPr>
    </w:lvl>
    <w:lvl w:ilvl="3" w:tplc="04150001" w:tentative="1">
      <w:start w:val="1"/>
      <w:numFmt w:val="bullet"/>
      <w:lvlText w:val=""/>
      <w:lvlJc w:val="left"/>
      <w:pPr>
        <w:ind w:left="3260" w:hanging="360"/>
      </w:pPr>
      <w:rPr>
        <w:rFonts w:ascii="Symbol" w:hAnsi="Symbol" w:hint="default"/>
      </w:rPr>
    </w:lvl>
    <w:lvl w:ilvl="4" w:tplc="04150003" w:tentative="1">
      <w:start w:val="1"/>
      <w:numFmt w:val="bullet"/>
      <w:lvlText w:val="o"/>
      <w:lvlJc w:val="left"/>
      <w:pPr>
        <w:ind w:left="3980" w:hanging="360"/>
      </w:pPr>
      <w:rPr>
        <w:rFonts w:ascii="Courier New" w:hAnsi="Courier New" w:cs="Courier New" w:hint="default"/>
      </w:rPr>
    </w:lvl>
    <w:lvl w:ilvl="5" w:tplc="04150005" w:tentative="1">
      <w:start w:val="1"/>
      <w:numFmt w:val="bullet"/>
      <w:lvlText w:val=""/>
      <w:lvlJc w:val="left"/>
      <w:pPr>
        <w:ind w:left="4700" w:hanging="360"/>
      </w:pPr>
      <w:rPr>
        <w:rFonts w:ascii="Wingdings" w:hAnsi="Wingdings" w:hint="default"/>
      </w:rPr>
    </w:lvl>
    <w:lvl w:ilvl="6" w:tplc="04150001" w:tentative="1">
      <w:start w:val="1"/>
      <w:numFmt w:val="bullet"/>
      <w:lvlText w:val=""/>
      <w:lvlJc w:val="left"/>
      <w:pPr>
        <w:ind w:left="5420" w:hanging="360"/>
      </w:pPr>
      <w:rPr>
        <w:rFonts w:ascii="Symbol" w:hAnsi="Symbol" w:hint="default"/>
      </w:rPr>
    </w:lvl>
    <w:lvl w:ilvl="7" w:tplc="04150003" w:tentative="1">
      <w:start w:val="1"/>
      <w:numFmt w:val="bullet"/>
      <w:lvlText w:val="o"/>
      <w:lvlJc w:val="left"/>
      <w:pPr>
        <w:ind w:left="6140" w:hanging="360"/>
      </w:pPr>
      <w:rPr>
        <w:rFonts w:ascii="Courier New" w:hAnsi="Courier New" w:cs="Courier New" w:hint="default"/>
      </w:rPr>
    </w:lvl>
    <w:lvl w:ilvl="8" w:tplc="04150005" w:tentative="1">
      <w:start w:val="1"/>
      <w:numFmt w:val="bullet"/>
      <w:lvlText w:val=""/>
      <w:lvlJc w:val="left"/>
      <w:pPr>
        <w:ind w:left="6860" w:hanging="360"/>
      </w:pPr>
      <w:rPr>
        <w:rFonts w:ascii="Wingdings" w:hAnsi="Wingdings" w:hint="default"/>
      </w:rPr>
    </w:lvl>
  </w:abstractNum>
  <w:abstractNum w:abstractNumId="28" w15:restartNumberingAfterBreak="0">
    <w:nsid w:val="71924A0A"/>
    <w:multiLevelType w:val="hybridMultilevel"/>
    <w:tmpl w:val="6456C9F6"/>
    <w:lvl w:ilvl="0" w:tplc="04150017">
      <w:start w:val="1"/>
      <w:numFmt w:val="lowerLetter"/>
      <w:lvlText w:val="%1)"/>
      <w:lvlJc w:val="left"/>
      <w:pPr>
        <w:ind w:left="1100" w:hanging="360"/>
      </w:p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29" w15:restartNumberingAfterBreak="0">
    <w:nsid w:val="72E80B7B"/>
    <w:multiLevelType w:val="hybridMultilevel"/>
    <w:tmpl w:val="51CA1B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76474714"/>
    <w:multiLevelType w:val="multilevel"/>
    <w:tmpl w:val="6B60CCDE"/>
    <w:lvl w:ilvl="0">
      <w:start w:val="1"/>
      <w:numFmt w:val="decimal"/>
      <w:lvlText w:val="%1."/>
      <w:lvlJc w:val="left"/>
      <w:pPr>
        <w:ind w:left="380" w:hanging="360"/>
      </w:pPr>
      <w:rPr>
        <w:rFonts w:ascii="Times New Roman" w:hAnsi="Times New Roman" w:cs="Times New Roman" w:hint="default"/>
        <w:i w:val="0"/>
        <w:sz w:val="22"/>
        <w:szCs w:val="22"/>
      </w:rPr>
    </w:lvl>
    <w:lvl w:ilvl="1">
      <w:start w:val="1"/>
      <w:numFmt w:val="lowerLetter"/>
      <w:lvlText w:val="%2."/>
      <w:lvlJc w:val="left"/>
      <w:pPr>
        <w:ind w:left="1100" w:hanging="360"/>
      </w:pPr>
    </w:lvl>
    <w:lvl w:ilvl="2">
      <w:start w:val="1"/>
      <w:numFmt w:val="lowerRoman"/>
      <w:lvlText w:val="%3."/>
      <w:lvlJc w:val="right"/>
      <w:pPr>
        <w:ind w:left="1820" w:hanging="180"/>
      </w:pPr>
    </w:lvl>
    <w:lvl w:ilvl="3">
      <w:start w:val="1"/>
      <w:numFmt w:val="decimal"/>
      <w:lvlText w:val="%4."/>
      <w:lvlJc w:val="left"/>
      <w:pPr>
        <w:ind w:left="2540" w:hanging="360"/>
      </w:pPr>
    </w:lvl>
    <w:lvl w:ilvl="4">
      <w:start w:val="1"/>
      <w:numFmt w:val="lowerLetter"/>
      <w:lvlText w:val="%5."/>
      <w:lvlJc w:val="left"/>
      <w:pPr>
        <w:ind w:left="3260" w:hanging="360"/>
      </w:pPr>
    </w:lvl>
    <w:lvl w:ilvl="5">
      <w:start w:val="1"/>
      <w:numFmt w:val="lowerRoman"/>
      <w:lvlText w:val="%6."/>
      <w:lvlJc w:val="right"/>
      <w:pPr>
        <w:ind w:left="3980" w:hanging="180"/>
      </w:pPr>
    </w:lvl>
    <w:lvl w:ilvl="6">
      <w:start w:val="1"/>
      <w:numFmt w:val="decimal"/>
      <w:lvlText w:val="%7."/>
      <w:lvlJc w:val="left"/>
      <w:pPr>
        <w:ind w:left="4700" w:hanging="360"/>
      </w:pPr>
    </w:lvl>
    <w:lvl w:ilvl="7">
      <w:start w:val="1"/>
      <w:numFmt w:val="lowerLetter"/>
      <w:lvlText w:val="%8."/>
      <w:lvlJc w:val="left"/>
      <w:pPr>
        <w:ind w:left="5420" w:hanging="360"/>
      </w:pPr>
    </w:lvl>
    <w:lvl w:ilvl="8">
      <w:start w:val="1"/>
      <w:numFmt w:val="lowerRoman"/>
      <w:lvlText w:val="%9."/>
      <w:lvlJc w:val="right"/>
      <w:pPr>
        <w:ind w:left="6140" w:hanging="180"/>
      </w:pPr>
    </w:lvl>
  </w:abstractNum>
  <w:abstractNum w:abstractNumId="31" w15:restartNumberingAfterBreak="0">
    <w:nsid w:val="777B79FE"/>
    <w:multiLevelType w:val="multilevel"/>
    <w:tmpl w:val="98021EC0"/>
    <w:styleLink w:val="WWNum213"/>
    <w:lvl w:ilvl="0">
      <w:start w:val="1"/>
      <w:numFmt w:val="decimal"/>
      <w:lvlText w:val="%1."/>
      <w:lvlJc w:val="left"/>
      <w:pPr>
        <w:ind w:left="850" w:hanging="850"/>
      </w:pPr>
      <w:rPr>
        <w:b w:val="0"/>
      </w:r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2" w15:restartNumberingAfterBreak="0">
    <w:nsid w:val="79DA6E13"/>
    <w:multiLevelType w:val="hybridMultilevel"/>
    <w:tmpl w:val="5CE2E08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7EAE36DC"/>
    <w:multiLevelType w:val="hybridMultilevel"/>
    <w:tmpl w:val="7792AF6E"/>
    <w:lvl w:ilvl="0" w:tplc="04150017">
      <w:start w:val="1"/>
      <w:numFmt w:val="lowerLetter"/>
      <w:lvlText w:val="%1)"/>
      <w:lvlJc w:val="left"/>
      <w:pPr>
        <w:ind w:left="1440" w:hanging="360"/>
      </w:pPr>
      <w:rPr>
        <w:b w:val="0"/>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4" w15:restartNumberingAfterBreak="0">
    <w:nsid w:val="7F7A2EA0"/>
    <w:multiLevelType w:val="hybridMultilevel"/>
    <w:tmpl w:val="0F3844C8"/>
    <w:lvl w:ilvl="0" w:tplc="0415000F">
      <w:start w:val="1"/>
      <w:numFmt w:val="decimal"/>
      <w:lvlText w:val="%1."/>
      <w:lvlJc w:val="left"/>
      <w:pPr>
        <w:ind w:left="700" w:hanging="360"/>
      </w:p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num w:numId="1" w16cid:durableId="1118991407">
    <w:abstractNumId w:val="30"/>
  </w:num>
  <w:num w:numId="2" w16cid:durableId="6442250">
    <w:abstractNumId w:val="9"/>
  </w:num>
  <w:num w:numId="3" w16cid:durableId="848567944">
    <w:abstractNumId w:val="21"/>
  </w:num>
  <w:num w:numId="4" w16cid:durableId="103040722">
    <w:abstractNumId w:val="2"/>
  </w:num>
  <w:num w:numId="5" w16cid:durableId="929660629">
    <w:abstractNumId w:val="27"/>
  </w:num>
  <w:num w:numId="6" w16cid:durableId="1927304971">
    <w:abstractNumId w:val="19"/>
  </w:num>
  <w:num w:numId="7" w16cid:durableId="2081439007">
    <w:abstractNumId w:val="23"/>
  </w:num>
  <w:num w:numId="8" w16cid:durableId="381364360">
    <w:abstractNumId w:val="5"/>
  </w:num>
  <w:num w:numId="9" w16cid:durableId="419565367">
    <w:abstractNumId w:val="34"/>
  </w:num>
  <w:num w:numId="10" w16cid:durableId="1643651313">
    <w:abstractNumId w:val="12"/>
  </w:num>
  <w:num w:numId="11" w16cid:durableId="6717174">
    <w:abstractNumId w:val="24"/>
  </w:num>
  <w:num w:numId="12" w16cid:durableId="2904619">
    <w:abstractNumId w:val="26"/>
  </w:num>
  <w:num w:numId="13" w16cid:durableId="7757571">
    <w:abstractNumId w:val="10"/>
  </w:num>
  <w:num w:numId="14" w16cid:durableId="1347517036">
    <w:abstractNumId w:val="3"/>
  </w:num>
  <w:num w:numId="15" w16cid:durableId="1461219605">
    <w:abstractNumId w:val="13"/>
  </w:num>
  <w:num w:numId="16" w16cid:durableId="256135851">
    <w:abstractNumId w:val="28"/>
  </w:num>
  <w:num w:numId="17" w16cid:durableId="653796634">
    <w:abstractNumId w:val="14"/>
  </w:num>
  <w:num w:numId="18" w16cid:durableId="154686348">
    <w:abstractNumId w:val="17"/>
  </w:num>
  <w:num w:numId="19" w16cid:durableId="1560241491">
    <w:abstractNumId w:val="22"/>
  </w:num>
  <w:num w:numId="20" w16cid:durableId="1736514986">
    <w:abstractNumId w:val="18"/>
  </w:num>
  <w:num w:numId="21" w16cid:durableId="710302905">
    <w:abstractNumId w:val="7"/>
  </w:num>
  <w:num w:numId="22" w16cid:durableId="1844970746">
    <w:abstractNumId w:val="32"/>
  </w:num>
  <w:num w:numId="23" w16cid:durableId="190917816">
    <w:abstractNumId w:val="25"/>
  </w:num>
  <w:num w:numId="24" w16cid:durableId="1368992586">
    <w:abstractNumId w:val="15"/>
  </w:num>
  <w:num w:numId="25" w16cid:durableId="1636063332">
    <w:abstractNumId w:val="11"/>
  </w:num>
  <w:num w:numId="26" w16cid:durableId="1046837421">
    <w:abstractNumId w:val="33"/>
  </w:num>
  <w:num w:numId="27" w16cid:durableId="175886942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97742758">
    <w:abstractNumId w:val="29"/>
  </w:num>
  <w:num w:numId="29" w16cid:durableId="2061250575">
    <w:abstractNumId w:val="29"/>
  </w:num>
  <w:num w:numId="30" w16cid:durableId="1783843468">
    <w:abstractNumId w:val="6"/>
  </w:num>
  <w:num w:numId="31" w16cid:durableId="616571506">
    <w:abstractNumId w:val="6"/>
  </w:num>
  <w:num w:numId="32" w16cid:durableId="567496920">
    <w:abstractNumId w:val="20"/>
  </w:num>
  <w:num w:numId="33" w16cid:durableId="1115172839">
    <w:abstractNumId w:val="16"/>
  </w:num>
  <w:num w:numId="34" w16cid:durableId="2027973839">
    <w:abstractNumId w:val="16"/>
  </w:num>
  <w:num w:numId="35" w16cid:durableId="528838099">
    <w:abstractNumId w:val="31"/>
  </w:num>
  <w:num w:numId="36" w16cid:durableId="39670031">
    <w:abstractNumId w:val="1"/>
  </w:num>
  <w:num w:numId="37" w16cid:durableId="1727023324">
    <w:abstractNumId w:val="4"/>
  </w:num>
  <w:num w:numId="38" w16cid:durableId="1755013827">
    <w:abstractNumId w:val="8"/>
  </w:num>
  <w:num w:numId="39" w16cid:durableId="627973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83A"/>
    <w:rsid w:val="00014B53"/>
    <w:rsid w:val="00035209"/>
    <w:rsid w:val="000400E4"/>
    <w:rsid w:val="0004659E"/>
    <w:rsid w:val="000645BC"/>
    <w:rsid w:val="00077343"/>
    <w:rsid w:val="000812AC"/>
    <w:rsid w:val="00093E53"/>
    <w:rsid w:val="00094055"/>
    <w:rsid w:val="000A19E1"/>
    <w:rsid w:val="000A2158"/>
    <w:rsid w:val="000B78E6"/>
    <w:rsid w:val="000C2925"/>
    <w:rsid w:val="000C6914"/>
    <w:rsid w:val="000D28E0"/>
    <w:rsid w:val="000D41BC"/>
    <w:rsid w:val="000E1653"/>
    <w:rsid w:val="000E2BD9"/>
    <w:rsid w:val="000F08E8"/>
    <w:rsid w:val="000F27C1"/>
    <w:rsid w:val="000F3FDD"/>
    <w:rsid w:val="000F51B6"/>
    <w:rsid w:val="000F6FFD"/>
    <w:rsid w:val="0010111F"/>
    <w:rsid w:val="001066BB"/>
    <w:rsid w:val="001100FF"/>
    <w:rsid w:val="00121D32"/>
    <w:rsid w:val="00141C8C"/>
    <w:rsid w:val="00143D4A"/>
    <w:rsid w:val="00153599"/>
    <w:rsid w:val="0016194E"/>
    <w:rsid w:val="001645FC"/>
    <w:rsid w:val="00165FD9"/>
    <w:rsid w:val="001668CF"/>
    <w:rsid w:val="0017274D"/>
    <w:rsid w:val="00174951"/>
    <w:rsid w:val="00176B58"/>
    <w:rsid w:val="00181595"/>
    <w:rsid w:val="0018162E"/>
    <w:rsid w:val="00186FC1"/>
    <w:rsid w:val="00197C11"/>
    <w:rsid w:val="00197D14"/>
    <w:rsid w:val="001A37AE"/>
    <w:rsid w:val="001C0E67"/>
    <w:rsid w:val="001C6FC6"/>
    <w:rsid w:val="002162BD"/>
    <w:rsid w:val="0022137A"/>
    <w:rsid w:val="002225EC"/>
    <w:rsid w:val="00227952"/>
    <w:rsid w:val="00232C9E"/>
    <w:rsid w:val="002409A1"/>
    <w:rsid w:val="002463CE"/>
    <w:rsid w:val="002560D3"/>
    <w:rsid w:val="0025734A"/>
    <w:rsid w:val="00257605"/>
    <w:rsid w:val="002630AD"/>
    <w:rsid w:val="0026491F"/>
    <w:rsid w:val="002728D0"/>
    <w:rsid w:val="00283995"/>
    <w:rsid w:val="00292635"/>
    <w:rsid w:val="0029390C"/>
    <w:rsid w:val="002A363C"/>
    <w:rsid w:val="002B2726"/>
    <w:rsid w:val="002B2E7D"/>
    <w:rsid w:val="002C562E"/>
    <w:rsid w:val="002D3816"/>
    <w:rsid w:val="002E5478"/>
    <w:rsid w:val="002E700B"/>
    <w:rsid w:val="002F4066"/>
    <w:rsid w:val="002F569B"/>
    <w:rsid w:val="00312720"/>
    <w:rsid w:val="00313E5F"/>
    <w:rsid w:val="00317228"/>
    <w:rsid w:val="00321FBD"/>
    <w:rsid w:val="003328E9"/>
    <w:rsid w:val="00335AE7"/>
    <w:rsid w:val="00335FEA"/>
    <w:rsid w:val="00342B64"/>
    <w:rsid w:val="00350394"/>
    <w:rsid w:val="00353814"/>
    <w:rsid w:val="0037394D"/>
    <w:rsid w:val="003766F4"/>
    <w:rsid w:val="003854BD"/>
    <w:rsid w:val="00386423"/>
    <w:rsid w:val="00394023"/>
    <w:rsid w:val="003A0002"/>
    <w:rsid w:val="003A2130"/>
    <w:rsid w:val="003A2266"/>
    <w:rsid w:val="003A22B6"/>
    <w:rsid w:val="003A7C47"/>
    <w:rsid w:val="003B3394"/>
    <w:rsid w:val="003B529A"/>
    <w:rsid w:val="003C0502"/>
    <w:rsid w:val="003C2349"/>
    <w:rsid w:val="003C43C0"/>
    <w:rsid w:val="003C6136"/>
    <w:rsid w:val="003D1423"/>
    <w:rsid w:val="003D1CC2"/>
    <w:rsid w:val="003D533C"/>
    <w:rsid w:val="003E016C"/>
    <w:rsid w:val="0041059A"/>
    <w:rsid w:val="0043261C"/>
    <w:rsid w:val="00444CCE"/>
    <w:rsid w:val="00446AEE"/>
    <w:rsid w:val="004501FF"/>
    <w:rsid w:val="00451E20"/>
    <w:rsid w:val="004560E8"/>
    <w:rsid w:val="004676BF"/>
    <w:rsid w:val="00471B1D"/>
    <w:rsid w:val="004905D6"/>
    <w:rsid w:val="004A3BD5"/>
    <w:rsid w:val="004E2B6E"/>
    <w:rsid w:val="004E4D4F"/>
    <w:rsid w:val="004E7C0D"/>
    <w:rsid w:val="004F2673"/>
    <w:rsid w:val="004F4110"/>
    <w:rsid w:val="004F5683"/>
    <w:rsid w:val="0050148C"/>
    <w:rsid w:val="005073F1"/>
    <w:rsid w:val="005105C6"/>
    <w:rsid w:val="005131C7"/>
    <w:rsid w:val="005250EE"/>
    <w:rsid w:val="005377E4"/>
    <w:rsid w:val="00563495"/>
    <w:rsid w:val="0056509F"/>
    <w:rsid w:val="0057290B"/>
    <w:rsid w:val="005821DF"/>
    <w:rsid w:val="00583849"/>
    <w:rsid w:val="005A1E87"/>
    <w:rsid w:val="005A59B2"/>
    <w:rsid w:val="005A6965"/>
    <w:rsid w:val="005A7381"/>
    <w:rsid w:val="005C0BD8"/>
    <w:rsid w:val="005C3F0C"/>
    <w:rsid w:val="005D606E"/>
    <w:rsid w:val="005D69E9"/>
    <w:rsid w:val="005E02A0"/>
    <w:rsid w:val="005F1B92"/>
    <w:rsid w:val="005F1CD8"/>
    <w:rsid w:val="00602BE7"/>
    <w:rsid w:val="0061315E"/>
    <w:rsid w:val="00617F80"/>
    <w:rsid w:val="00624DE4"/>
    <w:rsid w:val="006325D1"/>
    <w:rsid w:val="00632D29"/>
    <w:rsid w:val="006644AC"/>
    <w:rsid w:val="00667BB3"/>
    <w:rsid w:val="00670723"/>
    <w:rsid w:val="00675386"/>
    <w:rsid w:val="0069745A"/>
    <w:rsid w:val="006B2DC2"/>
    <w:rsid w:val="006B3656"/>
    <w:rsid w:val="006B48B4"/>
    <w:rsid w:val="006D2773"/>
    <w:rsid w:val="006E23C0"/>
    <w:rsid w:val="006F1F80"/>
    <w:rsid w:val="006F27E8"/>
    <w:rsid w:val="006F6C8A"/>
    <w:rsid w:val="006F797A"/>
    <w:rsid w:val="00703D5A"/>
    <w:rsid w:val="007169D9"/>
    <w:rsid w:val="007243A0"/>
    <w:rsid w:val="007311B5"/>
    <w:rsid w:val="007334C7"/>
    <w:rsid w:val="007476E6"/>
    <w:rsid w:val="00754704"/>
    <w:rsid w:val="00760462"/>
    <w:rsid w:val="007619DE"/>
    <w:rsid w:val="007649AF"/>
    <w:rsid w:val="00766936"/>
    <w:rsid w:val="00771603"/>
    <w:rsid w:val="0077282A"/>
    <w:rsid w:val="007A7C74"/>
    <w:rsid w:val="007B11E3"/>
    <w:rsid w:val="007B1CD4"/>
    <w:rsid w:val="007B6782"/>
    <w:rsid w:val="007C3003"/>
    <w:rsid w:val="007D47FD"/>
    <w:rsid w:val="007F3553"/>
    <w:rsid w:val="007F6417"/>
    <w:rsid w:val="00801E3F"/>
    <w:rsid w:val="00801E49"/>
    <w:rsid w:val="00806CA6"/>
    <w:rsid w:val="00813315"/>
    <w:rsid w:val="008237D9"/>
    <w:rsid w:val="00824356"/>
    <w:rsid w:val="00833659"/>
    <w:rsid w:val="00835872"/>
    <w:rsid w:val="008365AF"/>
    <w:rsid w:val="0084508A"/>
    <w:rsid w:val="00845504"/>
    <w:rsid w:val="0085013B"/>
    <w:rsid w:val="00855C7A"/>
    <w:rsid w:val="00857818"/>
    <w:rsid w:val="00866855"/>
    <w:rsid w:val="0086695C"/>
    <w:rsid w:val="008676F6"/>
    <w:rsid w:val="00870730"/>
    <w:rsid w:val="008741D5"/>
    <w:rsid w:val="00877FAE"/>
    <w:rsid w:val="00881CBE"/>
    <w:rsid w:val="00886F31"/>
    <w:rsid w:val="00887541"/>
    <w:rsid w:val="008955FD"/>
    <w:rsid w:val="008A6C90"/>
    <w:rsid w:val="008A7D5A"/>
    <w:rsid w:val="008B10EC"/>
    <w:rsid w:val="008B222A"/>
    <w:rsid w:val="008C3AD5"/>
    <w:rsid w:val="008D2890"/>
    <w:rsid w:val="008D6398"/>
    <w:rsid w:val="008D6E4D"/>
    <w:rsid w:val="008E2A74"/>
    <w:rsid w:val="0090281F"/>
    <w:rsid w:val="00914822"/>
    <w:rsid w:val="009168F6"/>
    <w:rsid w:val="009252E4"/>
    <w:rsid w:val="009412DB"/>
    <w:rsid w:val="00942415"/>
    <w:rsid w:val="00942BDD"/>
    <w:rsid w:val="009468CC"/>
    <w:rsid w:val="00951B89"/>
    <w:rsid w:val="00954D84"/>
    <w:rsid w:val="0096386A"/>
    <w:rsid w:val="00977DDE"/>
    <w:rsid w:val="0098670F"/>
    <w:rsid w:val="0099051E"/>
    <w:rsid w:val="00991733"/>
    <w:rsid w:val="00994C0A"/>
    <w:rsid w:val="009978FA"/>
    <w:rsid w:val="009D10F2"/>
    <w:rsid w:val="009E3D7C"/>
    <w:rsid w:val="009E42FA"/>
    <w:rsid w:val="009F1610"/>
    <w:rsid w:val="009F48A3"/>
    <w:rsid w:val="00A00C44"/>
    <w:rsid w:val="00A12581"/>
    <w:rsid w:val="00A1483A"/>
    <w:rsid w:val="00A22179"/>
    <w:rsid w:val="00A24EF8"/>
    <w:rsid w:val="00A26896"/>
    <w:rsid w:val="00A322AE"/>
    <w:rsid w:val="00A51685"/>
    <w:rsid w:val="00A6725A"/>
    <w:rsid w:val="00A73566"/>
    <w:rsid w:val="00A81E25"/>
    <w:rsid w:val="00AB1B64"/>
    <w:rsid w:val="00AB4D00"/>
    <w:rsid w:val="00AB76D8"/>
    <w:rsid w:val="00AC22A2"/>
    <w:rsid w:val="00AE0A27"/>
    <w:rsid w:val="00AE2BC9"/>
    <w:rsid w:val="00AE7169"/>
    <w:rsid w:val="00AF150D"/>
    <w:rsid w:val="00AF7A7F"/>
    <w:rsid w:val="00B034F4"/>
    <w:rsid w:val="00B06A61"/>
    <w:rsid w:val="00B12B47"/>
    <w:rsid w:val="00B30484"/>
    <w:rsid w:val="00B328A9"/>
    <w:rsid w:val="00B34ACD"/>
    <w:rsid w:val="00B41337"/>
    <w:rsid w:val="00B6657F"/>
    <w:rsid w:val="00B70CDF"/>
    <w:rsid w:val="00B714A8"/>
    <w:rsid w:val="00BA06C1"/>
    <w:rsid w:val="00BA0975"/>
    <w:rsid w:val="00BB3444"/>
    <w:rsid w:val="00BB4944"/>
    <w:rsid w:val="00BB7C67"/>
    <w:rsid w:val="00BC1A13"/>
    <w:rsid w:val="00BD1B82"/>
    <w:rsid w:val="00BD34B0"/>
    <w:rsid w:val="00BD3B04"/>
    <w:rsid w:val="00BD55CE"/>
    <w:rsid w:val="00BE07A4"/>
    <w:rsid w:val="00BF3A4F"/>
    <w:rsid w:val="00BF4945"/>
    <w:rsid w:val="00C045E2"/>
    <w:rsid w:val="00C0637B"/>
    <w:rsid w:val="00C10FBC"/>
    <w:rsid w:val="00C11677"/>
    <w:rsid w:val="00C11B93"/>
    <w:rsid w:val="00C20B45"/>
    <w:rsid w:val="00C21EED"/>
    <w:rsid w:val="00C23D6F"/>
    <w:rsid w:val="00C3178E"/>
    <w:rsid w:val="00C34F83"/>
    <w:rsid w:val="00C37449"/>
    <w:rsid w:val="00C413AD"/>
    <w:rsid w:val="00C50D9C"/>
    <w:rsid w:val="00C56B79"/>
    <w:rsid w:val="00C6389B"/>
    <w:rsid w:val="00C667B5"/>
    <w:rsid w:val="00C75284"/>
    <w:rsid w:val="00C77318"/>
    <w:rsid w:val="00C8121E"/>
    <w:rsid w:val="00C862E6"/>
    <w:rsid w:val="00C94E14"/>
    <w:rsid w:val="00CA188C"/>
    <w:rsid w:val="00CA2EFB"/>
    <w:rsid w:val="00CB1A0C"/>
    <w:rsid w:val="00CB410D"/>
    <w:rsid w:val="00CC0EA2"/>
    <w:rsid w:val="00CC7EA6"/>
    <w:rsid w:val="00CF4941"/>
    <w:rsid w:val="00CF6B34"/>
    <w:rsid w:val="00D02D40"/>
    <w:rsid w:val="00D210E0"/>
    <w:rsid w:val="00D21148"/>
    <w:rsid w:val="00D30C29"/>
    <w:rsid w:val="00D329BD"/>
    <w:rsid w:val="00D424B4"/>
    <w:rsid w:val="00D45CE1"/>
    <w:rsid w:val="00D474CC"/>
    <w:rsid w:val="00D542AC"/>
    <w:rsid w:val="00D61742"/>
    <w:rsid w:val="00D93EC1"/>
    <w:rsid w:val="00D954D0"/>
    <w:rsid w:val="00DA64AE"/>
    <w:rsid w:val="00DA6EC6"/>
    <w:rsid w:val="00DA77D8"/>
    <w:rsid w:val="00DB25C8"/>
    <w:rsid w:val="00DB758A"/>
    <w:rsid w:val="00DC1565"/>
    <w:rsid w:val="00DC7741"/>
    <w:rsid w:val="00DD1022"/>
    <w:rsid w:val="00DD4BCE"/>
    <w:rsid w:val="00DE454C"/>
    <w:rsid w:val="00DF2A9E"/>
    <w:rsid w:val="00DF5CCD"/>
    <w:rsid w:val="00DF65BF"/>
    <w:rsid w:val="00E02318"/>
    <w:rsid w:val="00E02834"/>
    <w:rsid w:val="00E0483C"/>
    <w:rsid w:val="00E2367A"/>
    <w:rsid w:val="00E2460B"/>
    <w:rsid w:val="00E26961"/>
    <w:rsid w:val="00E34902"/>
    <w:rsid w:val="00E37047"/>
    <w:rsid w:val="00E40F8A"/>
    <w:rsid w:val="00E416A5"/>
    <w:rsid w:val="00E505D2"/>
    <w:rsid w:val="00E779AF"/>
    <w:rsid w:val="00E81469"/>
    <w:rsid w:val="00E86CA9"/>
    <w:rsid w:val="00E926A0"/>
    <w:rsid w:val="00E95C7A"/>
    <w:rsid w:val="00EA4209"/>
    <w:rsid w:val="00EA487C"/>
    <w:rsid w:val="00EE2E41"/>
    <w:rsid w:val="00EE7BDF"/>
    <w:rsid w:val="00EF76F3"/>
    <w:rsid w:val="00F051B7"/>
    <w:rsid w:val="00F113BE"/>
    <w:rsid w:val="00F116F5"/>
    <w:rsid w:val="00F143B6"/>
    <w:rsid w:val="00F21EFE"/>
    <w:rsid w:val="00F27A36"/>
    <w:rsid w:val="00F416C7"/>
    <w:rsid w:val="00F541CC"/>
    <w:rsid w:val="00F56666"/>
    <w:rsid w:val="00F61C4B"/>
    <w:rsid w:val="00F72DA9"/>
    <w:rsid w:val="00F8229B"/>
    <w:rsid w:val="00F95FB0"/>
    <w:rsid w:val="00FA71FD"/>
    <w:rsid w:val="00FB1441"/>
    <w:rsid w:val="00FB4E85"/>
    <w:rsid w:val="00FB74E5"/>
    <w:rsid w:val="00FC29E7"/>
    <w:rsid w:val="00FD18B5"/>
    <w:rsid w:val="00FD644A"/>
    <w:rsid w:val="00FE4839"/>
    <w:rsid w:val="00FE7CCE"/>
  </w:rsids>
  <m:mathPr>
    <m:mathFont m:val="Cambria Math"/>
    <m:brkBin m:val="before"/>
    <m:brkBinSub m:val="--"/>
    <m:smallFrac/>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15618"/>
  <w15:chartTrackingRefBased/>
  <w15:docId w15:val="{52F3CCAF-0EAB-42CF-AFCE-30AA0A5F9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57290B"/>
    <w:pPr>
      <w:widowControl w:val="0"/>
      <w:suppressAutoHyphens/>
      <w:autoSpaceDN w:val="0"/>
      <w:textAlignment w:val="baseline"/>
    </w:pPr>
    <w:rPr>
      <w:rFonts w:ascii="Courier New" w:eastAsia="Courier New" w:hAnsi="Courier New" w:cs="Courier New"/>
      <w:color w:val="000000"/>
      <w:sz w:val="24"/>
      <w:szCs w:val="24"/>
    </w:rPr>
  </w:style>
  <w:style w:type="paragraph" w:styleId="Nagwek1">
    <w:name w:val="heading 1"/>
    <w:basedOn w:val="Normalny"/>
    <w:next w:val="Normalny"/>
    <w:link w:val="Nagwek1Znak"/>
    <w:uiPriority w:val="9"/>
    <w:qFormat/>
    <w:rsid w:val="00394023"/>
    <w:pPr>
      <w:keepNext/>
      <w:spacing w:before="240" w:after="60"/>
      <w:outlineLvl w:val="0"/>
    </w:pPr>
    <w:rPr>
      <w:rFonts w:ascii="Cambria" w:eastAsia="Times New Roman" w:hAnsi="Cambria" w:cs="Times New Roman"/>
      <w:b/>
      <w:bCs/>
      <w:color w:val="365F91"/>
      <w:sz w:val="28"/>
      <w:szCs w:val="28"/>
    </w:rPr>
  </w:style>
  <w:style w:type="paragraph" w:styleId="Nagwek2">
    <w:name w:val="heading 2"/>
    <w:basedOn w:val="Normalny"/>
    <w:link w:val="Nagwek2Znak"/>
    <w:uiPriority w:val="9"/>
    <w:semiHidden/>
    <w:unhideWhenUsed/>
    <w:qFormat/>
    <w:rsid w:val="00394023"/>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color w:val="auto"/>
      <w:sz w:val="36"/>
      <w:szCs w:val="36"/>
    </w:rPr>
  </w:style>
  <w:style w:type="paragraph" w:styleId="Nagwek4">
    <w:name w:val="heading 4"/>
    <w:basedOn w:val="Normalny"/>
    <w:link w:val="Nagwek4Znak"/>
    <w:uiPriority w:val="9"/>
    <w:semiHidden/>
    <w:unhideWhenUsed/>
    <w:qFormat/>
    <w:rsid w:val="00394023"/>
    <w:pPr>
      <w:widowControl/>
      <w:suppressAutoHyphens w:val="0"/>
      <w:autoSpaceDN/>
      <w:spacing w:before="100" w:beforeAutospacing="1" w:after="100" w:afterAutospacing="1"/>
      <w:textAlignment w:val="auto"/>
      <w:outlineLvl w:val="3"/>
    </w:pPr>
    <w:rPr>
      <w:rFonts w:ascii="Times New Roman" w:eastAsia="Times New Roman" w:hAnsi="Times New Roman" w:cs="Times New Roman"/>
      <w:b/>
      <w:bCs/>
      <w:color w:val="auto"/>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odytext">
    <w:name w:val="Body text_"/>
    <w:link w:val="Tekstpodstawowy4"/>
    <w:rsid w:val="00F113BE"/>
    <w:rPr>
      <w:rFonts w:ascii="Times New Roman" w:eastAsia="Times New Roman" w:hAnsi="Times New Roman" w:cs="Times New Roman"/>
      <w:shd w:val="clear" w:color="auto" w:fill="FFFFFF"/>
    </w:rPr>
  </w:style>
  <w:style w:type="character" w:customStyle="1" w:styleId="Heading1">
    <w:name w:val="Heading #1_"/>
    <w:rsid w:val="00F113BE"/>
    <w:rPr>
      <w:rFonts w:ascii="Times New Roman" w:eastAsia="Times New Roman" w:hAnsi="Times New Roman" w:cs="Times New Roman"/>
      <w:b/>
      <w:bCs/>
      <w:i/>
      <w:iCs/>
      <w:sz w:val="28"/>
      <w:szCs w:val="28"/>
      <w:shd w:val="clear" w:color="auto" w:fill="FFFFFF"/>
    </w:rPr>
  </w:style>
  <w:style w:type="character" w:customStyle="1" w:styleId="Bodytext3">
    <w:name w:val="Body text (3)_"/>
    <w:link w:val="Bodytext31"/>
    <w:rsid w:val="00F113BE"/>
    <w:rPr>
      <w:rFonts w:ascii="Times New Roman" w:eastAsia="Times New Roman" w:hAnsi="Times New Roman" w:cs="Times New Roman"/>
      <w:sz w:val="19"/>
      <w:szCs w:val="19"/>
      <w:shd w:val="clear" w:color="auto" w:fill="FFFFFF"/>
    </w:rPr>
  </w:style>
  <w:style w:type="character" w:customStyle="1" w:styleId="Bodytext4">
    <w:name w:val="Body text (4)_"/>
    <w:rsid w:val="00F113BE"/>
    <w:rPr>
      <w:rFonts w:ascii="Times New Roman" w:eastAsia="Times New Roman" w:hAnsi="Times New Roman" w:cs="Times New Roman"/>
      <w:b/>
      <w:bCs/>
      <w:sz w:val="23"/>
      <w:szCs w:val="23"/>
      <w:shd w:val="clear" w:color="auto" w:fill="FFFFFF"/>
    </w:rPr>
  </w:style>
  <w:style w:type="paragraph" w:customStyle="1" w:styleId="Tekstpodstawowy2">
    <w:name w:val="Tekst podstawowy2"/>
    <w:basedOn w:val="Normalny"/>
    <w:rsid w:val="00F113BE"/>
    <w:pPr>
      <w:shd w:val="clear" w:color="auto" w:fill="FFFFFF"/>
      <w:spacing w:after="660" w:line="0" w:lineRule="atLeast"/>
      <w:ind w:hanging="400"/>
      <w:jc w:val="both"/>
    </w:pPr>
    <w:rPr>
      <w:rFonts w:ascii="Times New Roman" w:eastAsia="Times New Roman" w:hAnsi="Times New Roman" w:cs="Times New Roman"/>
      <w:color w:val="auto"/>
      <w:sz w:val="22"/>
      <w:szCs w:val="22"/>
      <w:lang w:eastAsia="en-US"/>
    </w:rPr>
  </w:style>
  <w:style w:type="paragraph" w:customStyle="1" w:styleId="Heading10">
    <w:name w:val="Heading #1"/>
    <w:basedOn w:val="Normalny"/>
    <w:rsid w:val="00F113BE"/>
    <w:pPr>
      <w:shd w:val="clear" w:color="auto" w:fill="FFFFFF"/>
      <w:spacing w:before="660" w:after="660" w:line="0" w:lineRule="atLeast"/>
      <w:outlineLvl w:val="0"/>
    </w:pPr>
    <w:rPr>
      <w:rFonts w:ascii="Times New Roman" w:eastAsia="Times New Roman" w:hAnsi="Times New Roman" w:cs="Times New Roman"/>
      <w:b/>
      <w:bCs/>
      <w:i/>
      <w:iCs/>
      <w:color w:val="auto"/>
      <w:sz w:val="28"/>
      <w:szCs w:val="28"/>
      <w:lang w:eastAsia="en-US"/>
    </w:rPr>
  </w:style>
  <w:style w:type="paragraph" w:customStyle="1" w:styleId="Bodytext30">
    <w:name w:val="Body text (3)"/>
    <w:basedOn w:val="Normalny"/>
    <w:rsid w:val="00F113BE"/>
    <w:pPr>
      <w:shd w:val="clear" w:color="auto" w:fill="FFFFFF"/>
      <w:spacing w:before="660" w:after="660" w:line="0" w:lineRule="atLeast"/>
    </w:pPr>
    <w:rPr>
      <w:rFonts w:ascii="Times New Roman" w:eastAsia="Times New Roman" w:hAnsi="Times New Roman" w:cs="Times New Roman"/>
      <w:color w:val="auto"/>
      <w:sz w:val="19"/>
      <w:szCs w:val="19"/>
      <w:lang w:eastAsia="en-US"/>
    </w:rPr>
  </w:style>
  <w:style w:type="paragraph" w:customStyle="1" w:styleId="Bodytext40">
    <w:name w:val="Body text (4)"/>
    <w:basedOn w:val="Normalny"/>
    <w:rsid w:val="00F113BE"/>
    <w:pPr>
      <w:shd w:val="clear" w:color="auto" w:fill="FFFFFF"/>
      <w:spacing w:before="360" w:after="360" w:line="0" w:lineRule="atLeast"/>
      <w:ind w:hanging="360"/>
      <w:jc w:val="both"/>
    </w:pPr>
    <w:rPr>
      <w:rFonts w:ascii="Times New Roman" w:eastAsia="Times New Roman" w:hAnsi="Times New Roman" w:cs="Times New Roman"/>
      <w:b/>
      <w:bCs/>
      <w:color w:val="auto"/>
      <w:sz w:val="23"/>
      <w:szCs w:val="23"/>
      <w:lang w:eastAsia="en-US"/>
    </w:rPr>
  </w:style>
  <w:style w:type="paragraph" w:styleId="Nagwek">
    <w:name w:val="header"/>
    <w:aliases w:val="Nagłówek strony nieparzystej"/>
    <w:basedOn w:val="Normalny"/>
    <w:uiPriority w:val="99"/>
    <w:rsid w:val="00F113BE"/>
    <w:pPr>
      <w:tabs>
        <w:tab w:val="center" w:pos="4536"/>
        <w:tab w:val="right" w:pos="9072"/>
      </w:tabs>
    </w:pPr>
  </w:style>
  <w:style w:type="character" w:customStyle="1" w:styleId="NagwekZnak">
    <w:name w:val="Nagłówek Znak"/>
    <w:aliases w:val="Nagłówek strony nieparzystej Znak, Znak Znak1,Nagłówek Znak1"/>
    <w:uiPriority w:val="99"/>
    <w:rsid w:val="00F113BE"/>
    <w:rPr>
      <w:rFonts w:ascii="Courier New" w:eastAsia="Courier New" w:hAnsi="Courier New" w:cs="Courier New"/>
      <w:color w:val="000000"/>
      <w:sz w:val="24"/>
      <w:szCs w:val="24"/>
      <w:lang w:eastAsia="pl-PL"/>
    </w:rPr>
  </w:style>
  <w:style w:type="paragraph" w:styleId="Stopka">
    <w:name w:val="footer"/>
    <w:aliases w:val="stand"/>
    <w:basedOn w:val="Normalny"/>
    <w:link w:val="StopkaZnak1"/>
    <w:rsid w:val="00F113BE"/>
    <w:pPr>
      <w:tabs>
        <w:tab w:val="center" w:pos="4536"/>
        <w:tab w:val="right" w:pos="9072"/>
      </w:tabs>
    </w:pPr>
  </w:style>
  <w:style w:type="character" w:customStyle="1" w:styleId="StopkaZnak">
    <w:name w:val="Stopka Znak"/>
    <w:aliases w:val="stand Znak"/>
    <w:uiPriority w:val="99"/>
    <w:rsid w:val="00F113BE"/>
    <w:rPr>
      <w:rFonts w:ascii="Courier New" w:eastAsia="Courier New" w:hAnsi="Courier New" w:cs="Courier New"/>
      <w:color w:val="000000"/>
      <w:sz w:val="24"/>
      <w:szCs w:val="24"/>
      <w:lang w:eastAsia="pl-PL"/>
    </w:rPr>
  </w:style>
  <w:style w:type="paragraph" w:styleId="Tekstprzypisukocowego">
    <w:name w:val="endnote text"/>
    <w:basedOn w:val="Normalny"/>
    <w:uiPriority w:val="99"/>
    <w:rsid w:val="00F113BE"/>
    <w:rPr>
      <w:sz w:val="20"/>
      <w:szCs w:val="20"/>
    </w:rPr>
  </w:style>
  <w:style w:type="character" w:customStyle="1" w:styleId="TekstprzypisukocowegoZnak">
    <w:name w:val="Tekst przypisu końcowego Znak"/>
    <w:uiPriority w:val="99"/>
    <w:rsid w:val="00F113BE"/>
    <w:rPr>
      <w:rFonts w:ascii="Courier New" w:eastAsia="Courier New" w:hAnsi="Courier New" w:cs="Courier New"/>
      <w:color w:val="000000"/>
      <w:sz w:val="20"/>
      <w:szCs w:val="20"/>
      <w:lang w:eastAsia="pl-PL"/>
    </w:rPr>
  </w:style>
  <w:style w:type="character" w:styleId="Odwoanieprzypisukocowego">
    <w:name w:val="endnote reference"/>
    <w:uiPriority w:val="99"/>
    <w:rsid w:val="00F113BE"/>
    <w:rPr>
      <w:position w:val="0"/>
      <w:vertAlign w:val="superscript"/>
    </w:rPr>
  </w:style>
  <w:style w:type="paragraph" w:styleId="Tekstprzypisudolnego">
    <w:name w:val="footnote text"/>
    <w:basedOn w:val="Normalny"/>
    <w:uiPriority w:val="99"/>
    <w:rsid w:val="00F113BE"/>
    <w:rPr>
      <w:sz w:val="20"/>
      <w:szCs w:val="20"/>
    </w:rPr>
  </w:style>
  <w:style w:type="character" w:customStyle="1" w:styleId="TekstprzypisudolnegoZnak">
    <w:name w:val="Tekst przypisu dolnego Znak"/>
    <w:uiPriority w:val="99"/>
    <w:rsid w:val="00F113BE"/>
    <w:rPr>
      <w:rFonts w:ascii="Courier New" w:eastAsia="Courier New" w:hAnsi="Courier New" w:cs="Courier New"/>
      <w:color w:val="000000"/>
      <w:sz w:val="20"/>
      <w:szCs w:val="20"/>
      <w:lang w:eastAsia="pl-PL"/>
    </w:rPr>
  </w:style>
  <w:style w:type="character" w:styleId="Odwoanieprzypisudolnego">
    <w:name w:val="footnote reference"/>
    <w:rsid w:val="00F113BE"/>
    <w:rPr>
      <w:position w:val="0"/>
      <w:vertAlign w:val="superscript"/>
    </w:rPr>
  </w:style>
  <w:style w:type="paragraph" w:styleId="Tekstdymka">
    <w:name w:val="Balloon Text"/>
    <w:basedOn w:val="Normalny"/>
    <w:uiPriority w:val="99"/>
    <w:rsid w:val="00F113BE"/>
    <w:rPr>
      <w:rFonts w:ascii="Tahoma" w:hAnsi="Tahoma" w:cs="Tahoma"/>
      <w:sz w:val="16"/>
      <w:szCs w:val="16"/>
    </w:rPr>
  </w:style>
  <w:style w:type="character" w:customStyle="1" w:styleId="TekstdymkaZnak">
    <w:name w:val="Tekst dymka Znak"/>
    <w:uiPriority w:val="99"/>
    <w:rsid w:val="00F113BE"/>
    <w:rPr>
      <w:rFonts w:ascii="Tahoma" w:eastAsia="Courier New" w:hAnsi="Tahoma" w:cs="Tahoma"/>
      <w:color w:val="000000"/>
      <w:sz w:val="16"/>
      <w:szCs w:val="16"/>
      <w:lang w:eastAsia="pl-PL"/>
    </w:rPr>
  </w:style>
  <w:style w:type="paragraph" w:styleId="Akapitzlist">
    <w:name w:val="List Paragraph"/>
    <w:aliases w:val="Nagłowek 3,Normalny PDST,lp1,Preambuła,HŁ_Bullet1"/>
    <w:basedOn w:val="Normalny"/>
    <w:uiPriority w:val="34"/>
    <w:qFormat/>
    <w:rsid w:val="00F113BE"/>
    <w:pPr>
      <w:ind w:left="720"/>
    </w:pPr>
  </w:style>
  <w:style w:type="character" w:styleId="Odwoaniedokomentarza">
    <w:name w:val="annotation reference"/>
    <w:uiPriority w:val="99"/>
    <w:unhideWhenUsed/>
    <w:qFormat/>
    <w:rsid w:val="00D210E0"/>
    <w:rPr>
      <w:sz w:val="16"/>
      <w:szCs w:val="16"/>
    </w:rPr>
  </w:style>
  <w:style w:type="paragraph" w:styleId="Tekstkomentarza">
    <w:name w:val="annotation text"/>
    <w:aliases w:val="Comment Text Char Znak Znak Znak Znak Znak,Comment Text Char Znak Znak Znak Znak Znak Znak Znak Znak,Comment Text Char Znak Znak Znak Znak Znak Znak Znak Znak Znak,Comment Text Char Znak Znak Znak Znak Znak Znak Znak"/>
    <w:basedOn w:val="Normalny"/>
    <w:link w:val="TekstkomentarzaZnak"/>
    <w:uiPriority w:val="99"/>
    <w:unhideWhenUsed/>
    <w:qFormat/>
    <w:rsid w:val="00D210E0"/>
    <w:rPr>
      <w:sz w:val="20"/>
      <w:szCs w:val="20"/>
    </w:rPr>
  </w:style>
  <w:style w:type="character" w:customStyle="1" w:styleId="TekstkomentarzaZnak">
    <w:name w:val="Tekst komentarza Znak"/>
    <w:aliases w:val="Comment Text Char Znak Znak Znak Znak Znak Znak,Comment Text Char Znak Znak Znak Znak Znak Znak Znak Znak Znak1,Comment Text Char Znak Znak Znak Znak Znak Znak Znak Znak Znak Znak"/>
    <w:link w:val="Tekstkomentarza"/>
    <w:uiPriority w:val="99"/>
    <w:qFormat/>
    <w:rsid w:val="00D210E0"/>
    <w:rPr>
      <w:rFonts w:ascii="Courier New" w:eastAsia="Courier New" w:hAnsi="Courier New" w:cs="Courier New"/>
      <w:color w:val="000000"/>
      <w:sz w:val="20"/>
      <w:szCs w:val="20"/>
      <w:lang w:eastAsia="pl-PL"/>
    </w:rPr>
  </w:style>
  <w:style w:type="paragraph" w:styleId="Tematkomentarza">
    <w:name w:val="annotation subject"/>
    <w:basedOn w:val="Tekstkomentarza"/>
    <w:next w:val="Tekstkomentarza"/>
    <w:link w:val="TematkomentarzaZnak"/>
    <w:uiPriority w:val="99"/>
    <w:unhideWhenUsed/>
    <w:rsid w:val="00D210E0"/>
    <w:rPr>
      <w:b/>
      <w:bCs/>
    </w:rPr>
  </w:style>
  <w:style w:type="character" w:customStyle="1" w:styleId="TematkomentarzaZnak">
    <w:name w:val="Temat komentarza Znak"/>
    <w:link w:val="Tematkomentarza"/>
    <w:uiPriority w:val="99"/>
    <w:semiHidden/>
    <w:rsid w:val="00D210E0"/>
    <w:rPr>
      <w:rFonts w:ascii="Courier New" w:eastAsia="Courier New" w:hAnsi="Courier New" w:cs="Courier New"/>
      <w:b/>
      <w:bCs/>
      <w:color w:val="000000"/>
      <w:sz w:val="20"/>
      <w:szCs w:val="20"/>
      <w:lang w:eastAsia="pl-PL"/>
    </w:rPr>
  </w:style>
  <w:style w:type="table" w:styleId="Tabela-Siatka">
    <w:name w:val="Table Grid"/>
    <w:basedOn w:val="Standardowy"/>
    <w:uiPriority w:val="59"/>
    <w:rsid w:val="00232C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4">
    <w:name w:val="Tekst podstawowy4"/>
    <w:basedOn w:val="Normalny"/>
    <w:link w:val="Bodytext"/>
    <w:rsid w:val="00EF76F3"/>
    <w:pPr>
      <w:shd w:val="clear" w:color="auto" w:fill="FFFFFF"/>
      <w:suppressAutoHyphens w:val="0"/>
      <w:autoSpaceDN/>
      <w:spacing w:before="360" w:after="360" w:line="0" w:lineRule="atLeast"/>
      <w:ind w:hanging="900"/>
      <w:textAlignment w:val="auto"/>
    </w:pPr>
    <w:rPr>
      <w:rFonts w:ascii="Times New Roman" w:eastAsia="Times New Roman" w:hAnsi="Times New Roman" w:cs="Times New Roman"/>
      <w:color w:val="auto"/>
      <w:sz w:val="20"/>
      <w:szCs w:val="20"/>
    </w:rPr>
  </w:style>
  <w:style w:type="paragraph" w:customStyle="1" w:styleId="Nagwek11">
    <w:name w:val="Nagłówek 11"/>
    <w:basedOn w:val="Normalny"/>
    <w:next w:val="Normalny"/>
    <w:uiPriority w:val="9"/>
    <w:qFormat/>
    <w:rsid w:val="00394023"/>
    <w:pPr>
      <w:keepNext/>
      <w:keepLines/>
      <w:suppressAutoHyphens w:val="0"/>
      <w:autoSpaceDN/>
      <w:spacing w:before="480"/>
      <w:textAlignment w:val="auto"/>
      <w:outlineLvl w:val="0"/>
    </w:pPr>
    <w:rPr>
      <w:rFonts w:ascii="Cambria" w:eastAsia="Times New Roman" w:hAnsi="Cambria" w:cs="Times New Roman"/>
      <w:b/>
      <w:bCs/>
      <w:color w:val="365F91"/>
      <w:sz w:val="28"/>
      <w:szCs w:val="28"/>
    </w:rPr>
  </w:style>
  <w:style w:type="character" w:customStyle="1" w:styleId="Nagwek2Znak">
    <w:name w:val="Nagłówek 2 Znak"/>
    <w:link w:val="Nagwek2"/>
    <w:uiPriority w:val="9"/>
    <w:semiHidden/>
    <w:rsid w:val="00394023"/>
    <w:rPr>
      <w:rFonts w:ascii="Times New Roman" w:eastAsia="Times New Roman" w:hAnsi="Times New Roman"/>
      <w:b/>
      <w:bCs/>
      <w:sz w:val="36"/>
      <w:szCs w:val="36"/>
    </w:rPr>
  </w:style>
  <w:style w:type="character" w:customStyle="1" w:styleId="Nagwek4Znak">
    <w:name w:val="Nagłówek 4 Znak"/>
    <w:link w:val="Nagwek4"/>
    <w:uiPriority w:val="9"/>
    <w:semiHidden/>
    <w:rsid w:val="00394023"/>
    <w:rPr>
      <w:rFonts w:ascii="Times New Roman" w:eastAsia="Times New Roman" w:hAnsi="Times New Roman"/>
      <w:b/>
      <w:bCs/>
      <w:sz w:val="24"/>
      <w:szCs w:val="24"/>
    </w:rPr>
  </w:style>
  <w:style w:type="table" w:customStyle="1" w:styleId="Zwykatabela11">
    <w:name w:val="Zwykła tabela 11"/>
    <w:basedOn w:val="Standardowy"/>
    <w:next w:val="Zwykatabela1"/>
    <w:uiPriority w:val="41"/>
    <w:rsid w:val="004F4110"/>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Nagwek1Znak">
    <w:name w:val="Nagłówek 1 Znak"/>
    <w:link w:val="Nagwek1"/>
    <w:uiPriority w:val="9"/>
    <w:rsid w:val="00394023"/>
    <w:rPr>
      <w:rFonts w:ascii="Cambria" w:eastAsia="Times New Roman" w:hAnsi="Cambria"/>
      <w:b/>
      <w:bCs/>
      <w:color w:val="365F91"/>
      <w:sz w:val="28"/>
      <w:szCs w:val="28"/>
    </w:rPr>
  </w:style>
  <w:style w:type="character" w:styleId="Hipercze">
    <w:name w:val="Hyperlink"/>
    <w:uiPriority w:val="99"/>
    <w:semiHidden/>
    <w:unhideWhenUsed/>
    <w:rsid w:val="00394023"/>
    <w:rPr>
      <w:color w:val="0066CC"/>
      <w:u w:val="single"/>
    </w:rPr>
  </w:style>
  <w:style w:type="character" w:styleId="UyteHipercze">
    <w:name w:val="FollowedHyperlink"/>
    <w:uiPriority w:val="99"/>
    <w:semiHidden/>
    <w:unhideWhenUsed/>
    <w:rsid w:val="00394023"/>
    <w:rPr>
      <w:color w:val="800080"/>
      <w:u w:val="single"/>
    </w:rPr>
  </w:style>
  <w:style w:type="paragraph" w:customStyle="1" w:styleId="msonormal0">
    <w:name w:val="msonormal"/>
    <w:basedOn w:val="Normalny"/>
    <w:uiPriority w:val="99"/>
    <w:semiHidden/>
    <w:rsid w:val="00394023"/>
    <w:pPr>
      <w:suppressAutoHyphens w:val="0"/>
      <w:autoSpaceDN/>
      <w:textAlignment w:val="auto"/>
    </w:pPr>
    <w:rPr>
      <w:rFonts w:ascii="Times New Roman" w:hAnsi="Times New Roman" w:cs="Times New Roman"/>
    </w:rPr>
  </w:style>
  <w:style w:type="paragraph" w:styleId="NormalnyWeb">
    <w:name w:val="Normal (Web)"/>
    <w:basedOn w:val="Normalny"/>
    <w:uiPriority w:val="99"/>
    <w:semiHidden/>
    <w:unhideWhenUsed/>
    <w:rsid w:val="00394023"/>
    <w:pPr>
      <w:suppressAutoHyphens w:val="0"/>
      <w:autoSpaceDN/>
      <w:textAlignment w:val="auto"/>
    </w:pPr>
    <w:rPr>
      <w:rFonts w:ascii="Times New Roman" w:hAnsi="Times New Roman" w:cs="Times New Roman"/>
    </w:rPr>
  </w:style>
  <w:style w:type="character" w:customStyle="1" w:styleId="TekstkomentarzaZnak1">
    <w:name w:val="Tekst komentarza Znak1"/>
    <w:aliases w:val="Comment Text Char Znak Znak Znak Znak Znak Znak1,Comment Text Char Znak Znak Znak Znak Znak Znak Znak Znak Znak2,Comment Text Char Znak Znak Znak Znak Znak Znak Znak Znak Znak Znak1"/>
    <w:uiPriority w:val="99"/>
    <w:semiHidden/>
    <w:rsid w:val="00394023"/>
    <w:rPr>
      <w:rFonts w:ascii="Courier New" w:eastAsia="Courier New" w:hAnsi="Courier New" w:cs="Courier New"/>
      <w:color w:val="000000"/>
    </w:rPr>
  </w:style>
  <w:style w:type="paragraph" w:styleId="Tekstpodstawowy">
    <w:name w:val="Body Text"/>
    <w:basedOn w:val="Normalny"/>
    <w:link w:val="TekstpodstawowyZnak"/>
    <w:uiPriority w:val="99"/>
    <w:semiHidden/>
    <w:unhideWhenUsed/>
    <w:rsid w:val="00394023"/>
    <w:pPr>
      <w:widowControl/>
      <w:suppressAutoHyphens w:val="0"/>
      <w:autoSpaceDN/>
      <w:jc w:val="both"/>
      <w:textAlignment w:val="auto"/>
    </w:pPr>
    <w:rPr>
      <w:rFonts w:ascii="CG Omega" w:eastAsia="Times New Roman" w:hAnsi="CG Omega" w:cs="Times New Roman"/>
      <w:i/>
      <w:color w:val="000080"/>
      <w:szCs w:val="20"/>
    </w:rPr>
  </w:style>
  <w:style w:type="character" w:customStyle="1" w:styleId="TekstpodstawowyZnak">
    <w:name w:val="Tekst podstawowy Znak"/>
    <w:link w:val="Tekstpodstawowy"/>
    <w:uiPriority w:val="99"/>
    <w:semiHidden/>
    <w:rsid w:val="00394023"/>
    <w:rPr>
      <w:rFonts w:ascii="CG Omega" w:eastAsia="Times New Roman" w:hAnsi="CG Omega"/>
      <w:i/>
      <w:color w:val="000080"/>
      <w:sz w:val="24"/>
    </w:rPr>
  </w:style>
  <w:style w:type="paragraph" w:styleId="Tekstpodstawowywcity">
    <w:name w:val="Body Text Indent"/>
    <w:basedOn w:val="Normalny"/>
    <w:link w:val="TekstpodstawowywcityZnak"/>
    <w:uiPriority w:val="99"/>
    <w:semiHidden/>
    <w:unhideWhenUsed/>
    <w:rsid w:val="00394023"/>
    <w:pPr>
      <w:suppressAutoHyphens w:val="0"/>
      <w:autoSpaceDN/>
      <w:spacing w:after="120"/>
      <w:ind w:left="283"/>
      <w:textAlignment w:val="auto"/>
    </w:pPr>
    <w:rPr>
      <w:rFonts w:cs="Times New Roman"/>
    </w:rPr>
  </w:style>
  <w:style w:type="character" w:customStyle="1" w:styleId="TekstpodstawowywcityZnak">
    <w:name w:val="Tekst podstawowy wcięty Znak"/>
    <w:link w:val="Tekstpodstawowywcity"/>
    <w:uiPriority w:val="99"/>
    <w:semiHidden/>
    <w:rsid w:val="00394023"/>
    <w:rPr>
      <w:rFonts w:ascii="Courier New" w:eastAsia="Courier New" w:hAnsi="Courier New"/>
      <w:color w:val="000000"/>
      <w:sz w:val="24"/>
      <w:szCs w:val="24"/>
    </w:rPr>
  </w:style>
  <w:style w:type="paragraph" w:styleId="Poprawka">
    <w:name w:val="Revision"/>
    <w:uiPriority w:val="99"/>
    <w:semiHidden/>
    <w:rsid w:val="00394023"/>
    <w:rPr>
      <w:rFonts w:ascii="Courier New" w:eastAsia="Courier New" w:hAnsi="Courier New" w:cs="Courier New"/>
      <w:color w:val="000000"/>
      <w:sz w:val="24"/>
      <w:szCs w:val="24"/>
    </w:rPr>
  </w:style>
  <w:style w:type="character" w:customStyle="1" w:styleId="PicturecaptionExact">
    <w:name w:val="Picture caption Exact"/>
    <w:link w:val="Picturecaption"/>
    <w:semiHidden/>
    <w:locked/>
    <w:rsid w:val="00394023"/>
    <w:rPr>
      <w:rFonts w:ascii="Arial" w:eastAsia="Arial" w:hAnsi="Arial" w:cs="Arial"/>
      <w:b/>
      <w:bCs/>
      <w:sz w:val="11"/>
      <w:szCs w:val="11"/>
      <w:shd w:val="clear" w:color="auto" w:fill="FFFFFF"/>
    </w:rPr>
  </w:style>
  <w:style w:type="paragraph" w:customStyle="1" w:styleId="Picturecaption">
    <w:name w:val="Picture caption"/>
    <w:basedOn w:val="Normalny"/>
    <w:link w:val="PicturecaptionExact"/>
    <w:semiHidden/>
    <w:rsid w:val="00394023"/>
    <w:pPr>
      <w:shd w:val="clear" w:color="auto" w:fill="FFFFFF"/>
      <w:suppressAutoHyphens w:val="0"/>
      <w:autoSpaceDN/>
      <w:spacing w:line="139" w:lineRule="exact"/>
      <w:ind w:hanging="220"/>
      <w:textAlignment w:val="auto"/>
    </w:pPr>
    <w:rPr>
      <w:rFonts w:ascii="Arial" w:eastAsia="Arial" w:hAnsi="Arial" w:cs="Arial"/>
      <w:b/>
      <w:bCs/>
      <w:color w:val="auto"/>
      <w:sz w:val="11"/>
      <w:szCs w:val="11"/>
    </w:rPr>
  </w:style>
  <w:style w:type="character" w:customStyle="1" w:styleId="Headerorfooter">
    <w:name w:val="Header or footer_"/>
    <w:link w:val="Headerorfooter1"/>
    <w:semiHidden/>
    <w:locked/>
    <w:rsid w:val="00394023"/>
    <w:rPr>
      <w:rFonts w:ascii="Times New Roman" w:eastAsia="Times New Roman" w:hAnsi="Times New Roman"/>
      <w:sz w:val="15"/>
      <w:szCs w:val="15"/>
      <w:shd w:val="clear" w:color="auto" w:fill="FFFFFF"/>
    </w:rPr>
  </w:style>
  <w:style w:type="paragraph" w:customStyle="1" w:styleId="Headerorfooter1">
    <w:name w:val="Header or footer1"/>
    <w:basedOn w:val="Normalny"/>
    <w:link w:val="Headerorfooter"/>
    <w:semiHidden/>
    <w:rsid w:val="00394023"/>
    <w:pPr>
      <w:shd w:val="clear" w:color="auto" w:fill="FFFFFF"/>
      <w:suppressAutoHyphens w:val="0"/>
      <w:autoSpaceDN/>
      <w:spacing w:line="0" w:lineRule="atLeast"/>
      <w:textAlignment w:val="auto"/>
    </w:pPr>
    <w:rPr>
      <w:rFonts w:ascii="Times New Roman" w:eastAsia="Times New Roman" w:hAnsi="Times New Roman" w:cs="Times New Roman"/>
      <w:color w:val="auto"/>
      <w:sz w:val="15"/>
      <w:szCs w:val="15"/>
    </w:rPr>
  </w:style>
  <w:style w:type="character" w:customStyle="1" w:styleId="Heading2">
    <w:name w:val="Heading #2_"/>
    <w:link w:val="Heading20"/>
    <w:semiHidden/>
    <w:locked/>
    <w:rsid w:val="00394023"/>
    <w:rPr>
      <w:rFonts w:ascii="Times New Roman" w:eastAsia="Times New Roman" w:hAnsi="Times New Roman"/>
      <w:b/>
      <w:bCs/>
      <w:sz w:val="32"/>
      <w:szCs w:val="32"/>
      <w:shd w:val="clear" w:color="auto" w:fill="FFFFFF"/>
    </w:rPr>
  </w:style>
  <w:style w:type="paragraph" w:customStyle="1" w:styleId="Heading20">
    <w:name w:val="Heading #2"/>
    <w:basedOn w:val="Normalny"/>
    <w:link w:val="Heading2"/>
    <w:semiHidden/>
    <w:rsid w:val="00394023"/>
    <w:pPr>
      <w:shd w:val="clear" w:color="auto" w:fill="FFFFFF"/>
      <w:suppressAutoHyphens w:val="0"/>
      <w:autoSpaceDN/>
      <w:spacing w:before="600" w:after="360" w:line="0" w:lineRule="atLeast"/>
      <w:jc w:val="center"/>
      <w:textAlignment w:val="auto"/>
      <w:outlineLvl w:val="1"/>
    </w:pPr>
    <w:rPr>
      <w:rFonts w:ascii="Times New Roman" w:eastAsia="Times New Roman" w:hAnsi="Times New Roman" w:cs="Times New Roman"/>
      <w:b/>
      <w:bCs/>
      <w:color w:val="auto"/>
      <w:sz w:val="32"/>
      <w:szCs w:val="32"/>
    </w:rPr>
  </w:style>
  <w:style w:type="character" w:customStyle="1" w:styleId="Heading3">
    <w:name w:val="Heading #3_"/>
    <w:link w:val="Heading30"/>
    <w:semiHidden/>
    <w:locked/>
    <w:rsid w:val="00394023"/>
    <w:rPr>
      <w:rFonts w:ascii="Times New Roman" w:eastAsia="Times New Roman" w:hAnsi="Times New Roman"/>
      <w:b/>
      <w:bCs/>
      <w:sz w:val="28"/>
      <w:szCs w:val="28"/>
      <w:shd w:val="clear" w:color="auto" w:fill="FFFFFF"/>
    </w:rPr>
  </w:style>
  <w:style w:type="paragraph" w:customStyle="1" w:styleId="Heading30">
    <w:name w:val="Heading #3"/>
    <w:basedOn w:val="Normalny"/>
    <w:link w:val="Heading3"/>
    <w:semiHidden/>
    <w:rsid w:val="00394023"/>
    <w:pPr>
      <w:shd w:val="clear" w:color="auto" w:fill="FFFFFF"/>
      <w:suppressAutoHyphens w:val="0"/>
      <w:autoSpaceDN/>
      <w:spacing w:before="360" w:after="180" w:line="321" w:lineRule="exact"/>
      <w:jc w:val="both"/>
      <w:textAlignment w:val="auto"/>
      <w:outlineLvl w:val="2"/>
    </w:pPr>
    <w:rPr>
      <w:rFonts w:ascii="Times New Roman" w:eastAsia="Times New Roman" w:hAnsi="Times New Roman" w:cs="Times New Roman"/>
      <w:b/>
      <w:bCs/>
      <w:color w:val="auto"/>
      <w:sz w:val="28"/>
      <w:szCs w:val="28"/>
    </w:rPr>
  </w:style>
  <w:style w:type="character" w:customStyle="1" w:styleId="Heading4">
    <w:name w:val="Heading #4_"/>
    <w:link w:val="Heading41"/>
    <w:semiHidden/>
    <w:locked/>
    <w:rsid w:val="00394023"/>
    <w:rPr>
      <w:rFonts w:ascii="Times New Roman" w:eastAsia="Times New Roman" w:hAnsi="Times New Roman"/>
      <w:b/>
      <w:bCs/>
      <w:sz w:val="22"/>
      <w:szCs w:val="22"/>
      <w:shd w:val="clear" w:color="auto" w:fill="FFFFFF"/>
    </w:rPr>
  </w:style>
  <w:style w:type="paragraph" w:customStyle="1" w:styleId="Heading41">
    <w:name w:val="Heading #41"/>
    <w:basedOn w:val="Normalny"/>
    <w:link w:val="Heading4"/>
    <w:semiHidden/>
    <w:rsid w:val="00394023"/>
    <w:pPr>
      <w:shd w:val="clear" w:color="auto" w:fill="FFFFFF"/>
      <w:suppressAutoHyphens w:val="0"/>
      <w:autoSpaceDN/>
      <w:spacing w:before="180" w:line="370" w:lineRule="exact"/>
      <w:ind w:hanging="480"/>
      <w:textAlignment w:val="auto"/>
      <w:outlineLvl w:val="3"/>
    </w:pPr>
    <w:rPr>
      <w:rFonts w:ascii="Times New Roman" w:eastAsia="Times New Roman" w:hAnsi="Times New Roman" w:cs="Times New Roman"/>
      <w:b/>
      <w:bCs/>
      <w:color w:val="auto"/>
      <w:sz w:val="22"/>
      <w:szCs w:val="22"/>
    </w:rPr>
  </w:style>
  <w:style w:type="character" w:customStyle="1" w:styleId="Heading6">
    <w:name w:val="Heading #6_"/>
    <w:link w:val="Heading61"/>
    <w:semiHidden/>
    <w:locked/>
    <w:rsid w:val="00394023"/>
    <w:rPr>
      <w:rFonts w:ascii="Times New Roman" w:eastAsia="Times New Roman" w:hAnsi="Times New Roman"/>
      <w:sz w:val="16"/>
      <w:szCs w:val="16"/>
      <w:shd w:val="clear" w:color="auto" w:fill="FFFFFF"/>
    </w:rPr>
  </w:style>
  <w:style w:type="paragraph" w:customStyle="1" w:styleId="Heading61">
    <w:name w:val="Heading #61"/>
    <w:basedOn w:val="Normalny"/>
    <w:link w:val="Heading6"/>
    <w:semiHidden/>
    <w:rsid w:val="00394023"/>
    <w:pPr>
      <w:shd w:val="clear" w:color="auto" w:fill="FFFFFF"/>
      <w:suppressAutoHyphens w:val="0"/>
      <w:autoSpaceDN/>
      <w:spacing w:line="365" w:lineRule="exact"/>
      <w:jc w:val="both"/>
      <w:textAlignment w:val="auto"/>
      <w:outlineLvl w:val="5"/>
    </w:pPr>
    <w:rPr>
      <w:rFonts w:ascii="Times New Roman" w:eastAsia="Times New Roman" w:hAnsi="Times New Roman" w:cs="Times New Roman"/>
      <w:color w:val="auto"/>
      <w:sz w:val="16"/>
      <w:szCs w:val="16"/>
    </w:rPr>
  </w:style>
  <w:style w:type="character" w:customStyle="1" w:styleId="Bodytext2">
    <w:name w:val="Body text (2)_"/>
    <w:link w:val="Bodytext20"/>
    <w:semiHidden/>
    <w:locked/>
    <w:rsid w:val="00394023"/>
    <w:rPr>
      <w:rFonts w:ascii="Times New Roman" w:eastAsia="Times New Roman" w:hAnsi="Times New Roman"/>
      <w:i/>
      <w:iCs/>
      <w:sz w:val="15"/>
      <w:szCs w:val="15"/>
      <w:shd w:val="clear" w:color="auto" w:fill="FFFFFF"/>
    </w:rPr>
  </w:style>
  <w:style w:type="paragraph" w:customStyle="1" w:styleId="Bodytext20">
    <w:name w:val="Body text (2)"/>
    <w:basedOn w:val="Normalny"/>
    <w:link w:val="Bodytext2"/>
    <w:semiHidden/>
    <w:rsid w:val="00394023"/>
    <w:pPr>
      <w:shd w:val="clear" w:color="auto" w:fill="FFFFFF"/>
      <w:suppressAutoHyphens w:val="0"/>
      <w:autoSpaceDN/>
      <w:spacing w:line="182" w:lineRule="exact"/>
      <w:jc w:val="both"/>
      <w:textAlignment w:val="auto"/>
    </w:pPr>
    <w:rPr>
      <w:rFonts w:ascii="Times New Roman" w:eastAsia="Times New Roman" w:hAnsi="Times New Roman" w:cs="Times New Roman"/>
      <w:i/>
      <w:iCs/>
      <w:color w:val="auto"/>
      <w:sz w:val="15"/>
      <w:szCs w:val="15"/>
    </w:rPr>
  </w:style>
  <w:style w:type="paragraph" w:customStyle="1" w:styleId="Bodytext31">
    <w:name w:val="Body text (3)1"/>
    <w:basedOn w:val="Normalny"/>
    <w:link w:val="Bodytext3"/>
    <w:semiHidden/>
    <w:rsid w:val="00394023"/>
    <w:pPr>
      <w:shd w:val="clear" w:color="auto" w:fill="FFFFFF"/>
      <w:suppressAutoHyphens w:val="0"/>
      <w:autoSpaceDN/>
      <w:spacing w:line="182" w:lineRule="exact"/>
      <w:ind w:firstLine="260"/>
      <w:jc w:val="both"/>
      <w:textAlignment w:val="auto"/>
    </w:pPr>
    <w:rPr>
      <w:rFonts w:ascii="Times New Roman" w:eastAsia="Times New Roman" w:hAnsi="Times New Roman" w:cs="Times New Roman"/>
      <w:color w:val="auto"/>
      <w:sz w:val="19"/>
      <w:szCs w:val="19"/>
    </w:rPr>
  </w:style>
  <w:style w:type="character" w:customStyle="1" w:styleId="Heading5">
    <w:name w:val="Heading #5_"/>
    <w:link w:val="Heading50"/>
    <w:semiHidden/>
    <w:locked/>
    <w:rsid w:val="00394023"/>
    <w:rPr>
      <w:rFonts w:ascii="Times New Roman" w:eastAsia="Times New Roman" w:hAnsi="Times New Roman"/>
      <w:sz w:val="16"/>
      <w:szCs w:val="16"/>
      <w:shd w:val="clear" w:color="auto" w:fill="FFFFFF"/>
    </w:rPr>
  </w:style>
  <w:style w:type="paragraph" w:customStyle="1" w:styleId="Heading50">
    <w:name w:val="Heading #5"/>
    <w:basedOn w:val="Normalny"/>
    <w:link w:val="Heading5"/>
    <w:semiHidden/>
    <w:rsid w:val="00394023"/>
    <w:pPr>
      <w:shd w:val="clear" w:color="auto" w:fill="FFFFFF"/>
      <w:suppressAutoHyphens w:val="0"/>
      <w:autoSpaceDN/>
      <w:spacing w:before="180" w:after="180" w:line="0" w:lineRule="atLeast"/>
      <w:jc w:val="both"/>
      <w:textAlignment w:val="auto"/>
      <w:outlineLvl w:val="4"/>
    </w:pPr>
    <w:rPr>
      <w:rFonts w:ascii="Times New Roman" w:eastAsia="Times New Roman" w:hAnsi="Times New Roman" w:cs="Times New Roman"/>
      <w:color w:val="auto"/>
      <w:sz w:val="16"/>
      <w:szCs w:val="16"/>
    </w:rPr>
  </w:style>
  <w:style w:type="character" w:customStyle="1" w:styleId="Tablecaption">
    <w:name w:val="Table caption_"/>
    <w:link w:val="Tablecaption1"/>
    <w:semiHidden/>
    <w:locked/>
    <w:rsid w:val="00394023"/>
    <w:rPr>
      <w:rFonts w:ascii="Times New Roman" w:eastAsia="Times New Roman" w:hAnsi="Times New Roman"/>
      <w:sz w:val="16"/>
      <w:szCs w:val="16"/>
      <w:shd w:val="clear" w:color="auto" w:fill="FFFFFF"/>
    </w:rPr>
  </w:style>
  <w:style w:type="paragraph" w:customStyle="1" w:styleId="Tablecaption1">
    <w:name w:val="Table caption1"/>
    <w:basedOn w:val="Normalny"/>
    <w:link w:val="Tablecaption"/>
    <w:semiHidden/>
    <w:rsid w:val="00394023"/>
    <w:pPr>
      <w:shd w:val="clear" w:color="auto" w:fill="FFFFFF"/>
      <w:suppressAutoHyphens w:val="0"/>
      <w:autoSpaceDN/>
      <w:spacing w:line="182" w:lineRule="exact"/>
      <w:ind w:hanging="340"/>
      <w:textAlignment w:val="auto"/>
    </w:pPr>
    <w:rPr>
      <w:rFonts w:ascii="Times New Roman" w:eastAsia="Times New Roman" w:hAnsi="Times New Roman" w:cs="Times New Roman"/>
      <w:color w:val="auto"/>
      <w:sz w:val="16"/>
      <w:szCs w:val="16"/>
    </w:rPr>
  </w:style>
  <w:style w:type="paragraph" w:customStyle="1" w:styleId="Normalny2">
    <w:name w:val="Normalny2"/>
    <w:uiPriority w:val="99"/>
    <w:semiHidden/>
    <w:rsid w:val="00394023"/>
    <w:pPr>
      <w:widowControl w:val="0"/>
      <w:suppressAutoHyphens/>
      <w:spacing w:line="100" w:lineRule="atLeast"/>
    </w:pPr>
    <w:rPr>
      <w:rFonts w:ascii="Times New Roman" w:eastAsia="Arial Unicode MS" w:hAnsi="Times New Roman" w:cs="Mangal"/>
      <w:kern w:val="2"/>
      <w:sz w:val="24"/>
      <w:szCs w:val="24"/>
      <w:lang w:eastAsia="hi-IN" w:bidi="hi-IN"/>
    </w:rPr>
  </w:style>
  <w:style w:type="paragraph" w:customStyle="1" w:styleId="Textodocorpo">
    <w:name w:val="Texto do corpo"/>
    <w:basedOn w:val="Normalny"/>
    <w:uiPriority w:val="99"/>
    <w:semiHidden/>
    <w:rsid w:val="00394023"/>
    <w:pPr>
      <w:widowControl/>
      <w:shd w:val="clear" w:color="auto" w:fill="FFFFFF"/>
      <w:autoSpaceDN/>
      <w:spacing w:before="240" w:after="300" w:line="238" w:lineRule="exact"/>
      <w:ind w:hanging="660"/>
      <w:textAlignment w:val="auto"/>
    </w:pPr>
    <w:rPr>
      <w:rFonts w:ascii="Times New Roman" w:eastAsia="Times New Roman" w:hAnsi="Times New Roman" w:cs="Times New Roman"/>
      <w:sz w:val="20"/>
      <w:szCs w:val="20"/>
      <w:lang w:eastAsia="ar-SA"/>
    </w:rPr>
  </w:style>
  <w:style w:type="paragraph" w:customStyle="1" w:styleId="Textodocorpo9">
    <w:name w:val="Texto do corpo (9)"/>
    <w:basedOn w:val="Normalny"/>
    <w:uiPriority w:val="99"/>
    <w:semiHidden/>
    <w:rsid w:val="00394023"/>
    <w:pPr>
      <w:widowControl/>
      <w:shd w:val="clear" w:color="auto" w:fill="FFFFFF"/>
      <w:autoSpaceDN/>
      <w:spacing w:before="540" w:after="240" w:line="227" w:lineRule="exact"/>
      <w:ind w:hanging="360"/>
      <w:jc w:val="center"/>
      <w:textAlignment w:val="auto"/>
    </w:pPr>
    <w:rPr>
      <w:rFonts w:ascii="Times New Roman" w:eastAsia="Times New Roman" w:hAnsi="Times New Roman" w:cs="Times New Roman"/>
      <w:b/>
      <w:bCs/>
      <w:sz w:val="20"/>
      <w:szCs w:val="20"/>
      <w:lang w:eastAsia="ar-SA"/>
    </w:rPr>
  </w:style>
  <w:style w:type="paragraph" w:customStyle="1" w:styleId="Textodocorpo10">
    <w:name w:val="Texto do corpo (10)"/>
    <w:basedOn w:val="Normalny"/>
    <w:uiPriority w:val="99"/>
    <w:semiHidden/>
    <w:rsid w:val="00394023"/>
    <w:pPr>
      <w:widowControl/>
      <w:shd w:val="clear" w:color="auto" w:fill="FFFFFF"/>
      <w:autoSpaceDN/>
      <w:spacing w:before="180" w:after="180" w:line="252" w:lineRule="exact"/>
      <w:textAlignment w:val="auto"/>
    </w:pPr>
    <w:rPr>
      <w:rFonts w:ascii="Times New Roman" w:eastAsia="Times New Roman" w:hAnsi="Times New Roman" w:cs="Times New Roman"/>
      <w:b/>
      <w:bCs/>
      <w:i/>
      <w:iCs/>
      <w:sz w:val="20"/>
      <w:szCs w:val="20"/>
      <w:lang w:eastAsia="ar-SA"/>
    </w:rPr>
  </w:style>
  <w:style w:type="paragraph" w:customStyle="1" w:styleId="Default">
    <w:name w:val="Default"/>
    <w:uiPriority w:val="99"/>
    <w:semiHidden/>
    <w:rsid w:val="00394023"/>
    <w:pPr>
      <w:autoSpaceDE w:val="0"/>
      <w:autoSpaceDN w:val="0"/>
      <w:adjustRightInd w:val="0"/>
    </w:pPr>
    <w:rPr>
      <w:rFonts w:ascii="Arial" w:eastAsia="Times New Roman" w:hAnsi="Arial" w:cs="Arial"/>
      <w:color w:val="000000"/>
      <w:sz w:val="24"/>
      <w:szCs w:val="24"/>
    </w:rPr>
  </w:style>
  <w:style w:type="paragraph" w:customStyle="1" w:styleId="Standard">
    <w:name w:val="Standard"/>
    <w:uiPriority w:val="99"/>
    <w:semiHidden/>
    <w:qFormat/>
    <w:rsid w:val="00394023"/>
    <w:pPr>
      <w:suppressAutoHyphens/>
      <w:autoSpaceDN w:val="0"/>
      <w:spacing w:before="29" w:after="200" w:line="276" w:lineRule="auto"/>
      <w:ind w:left="68"/>
    </w:pPr>
    <w:rPr>
      <w:rFonts w:ascii="Times New Roman" w:eastAsia="Times New Roman" w:hAnsi="Times New Roman" w:cs="Calibri"/>
      <w:kern w:val="3"/>
      <w:sz w:val="24"/>
      <w:szCs w:val="24"/>
      <w:lang w:eastAsia="ar-SA"/>
    </w:rPr>
  </w:style>
  <w:style w:type="paragraph" w:customStyle="1" w:styleId="Tekstpodstawowy21">
    <w:name w:val="Tekst podstawowy 21"/>
    <w:basedOn w:val="Normalny"/>
    <w:uiPriority w:val="99"/>
    <w:semiHidden/>
    <w:rsid w:val="00394023"/>
    <w:pPr>
      <w:widowControl/>
      <w:autoSpaceDN/>
      <w:spacing w:after="120" w:line="480" w:lineRule="auto"/>
      <w:textAlignment w:val="auto"/>
    </w:pPr>
    <w:rPr>
      <w:rFonts w:ascii="Times New Roman" w:eastAsia="Times New Roman" w:hAnsi="Times New Roman" w:cs="Times New Roman"/>
      <w:color w:val="auto"/>
      <w:sz w:val="20"/>
      <w:szCs w:val="20"/>
      <w:lang w:eastAsia="ar-SA"/>
    </w:rPr>
  </w:style>
  <w:style w:type="character" w:customStyle="1" w:styleId="Headerorfooter0">
    <w:name w:val="Header or footer"/>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rPr>
  </w:style>
  <w:style w:type="character" w:customStyle="1" w:styleId="Heading1CordiaUPC">
    <w:name w:val="Heading #1 + CordiaUPC"/>
    <w:aliases w:val="28,5 pt,Italic,Spacing -1 pt"/>
    <w:rsid w:val="00394023"/>
    <w:rPr>
      <w:rFonts w:ascii="CordiaUPC" w:eastAsia="CordiaUPC" w:hAnsi="CordiaUPC" w:cs="CordiaUPC" w:hint="cs"/>
      <w:b w:val="0"/>
      <w:bCs w:val="0"/>
      <w:i/>
      <w:iCs/>
      <w:smallCaps w:val="0"/>
      <w:strike w:val="0"/>
      <w:dstrike w:val="0"/>
      <w:color w:val="000000"/>
      <w:spacing w:val="-30"/>
      <w:w w:val="100"/>
      <w:position w:val="0"/>
      <w:sz w:val="57"/>
      <w:szCs w:val="57"/>
      <w:u w:val="none"/>
      <w:effect w:val="none"/>
      <w:lang w:val="pl-PL"/>
    </w:rPr>
  </w:style>
  <w:style w:type="character" w:customStyle="1" w:styleId="Tekstpodstawowy1">
    <w:name w:val="Tekst podstawowy1"/>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Heading40">
    <w:name w:val="Heading #4"/>
    <w:rsid w:val="00394023"/>
    <w:rPr>
      <w:rFonts w:ascii="Times New Roman" w:eastAsia="Times New Roman" w:hAnsi="Times New Roman" w:cs="Times New Roman" w:hint="default"/>
      <w:b/>
      <w:bCs/>
      <w:i w:val="0"/>
      <w:iCs w:val="0"/>
      <w:smallCaps w:val="0"/>
      <w:color w:val="000000"/>
      <w:spacing w:val="0"/>
      <w:w w:val="100"/>
      <w:position w:val="0"/>
      <w:sz w:val="22"/>
      <w:szCs w:val="22"/>
      <w:u w:val="single"/>
      <w:lang w:val="pl-PL"/>
    </w:rPr>
  </w:style>
  <w:style w:type="character" w:customStyle="1" w:styleId="Heading60">
    <w:name w:val="Heading #6"/>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ablecaption0">
    <w:name w:val="Table caption"/>
    <w:rsid w:val="00394023"/>
    <w:rPr>
      <w:rFonts w:ascii="Times New Roman" w:eastAsia="Times New Roman" w:hAnsi="Times New Roman" w:cs="Times New Roman" w:hint="default"/>
      <w:b w:val="0"/>
      <w:bCs w:val="0"/>
      <w:i w:val="0"/>
      <w:iCs w:val="0"/>
      <w:smallCaps w:val="0"/>
      <w:color w:val="000000"/>
      <w:spacing w:val="0"/>
      <w:w w:val="100"/>
      <w:position w:val="0"/>
      <w:sz w:val="16"/>
      <w:szCs w:val="16"/>
      <w:u w:val="single"/>
      <w:lang w:val="pl-PL"/>
    </w:rPr>
  </w:style>
  <w:style w:type="character" w:customStyle="1" w:styleId="Tekstpodstawowy3">
    <w:name w:val="Tekst podstawowy3"/>
    <w:rsid w:val="00394023"/>
    <w:rPr>
      <w:rFonts w:ascii="Times New Roman" w:eastAsia="Times New Roman" w:hAnsi="Times New Roman" w:cs="Times New Roman" w:hint="default"/>
      <w:b w:val="0"/>
      <w:bCs w:val="0"/>
      <w:i w:val="0"/>
      <w:iCs w:val="0"/>
      <w:smallCaps w:val="0"/>
      <w:strike w:val="0"/>
      <w:dstrike w:val="0"/>
      <w:color w:val="000000"/>
      <w:spacing w:val="0"/>
      <w:w w:val="100"/>
      <w:position w:val="0"/>
      <w:sz w:val="16"/>
      <w:szCs w:val="16"/>
      <w:u w:val="none"/>
      <w:effect w:val="none"/>
      <w:lang w:val="pl-PL"/>
    </w:rPr>
  </w:style>
  <w:style w:type="character" w:customStyle="1" w:styleId="Domylnaczcionkaakapitu7">
    <w:name w:val="Domyślna czcionka akapitu7"/>
    <w:rsid w:val="00394023"/>
  </w:style>
  <w:style w:type="character" w:customStyle="1" w:styleId="Hipercze1">
    <w:name w:val="Hiperłącze1"/>
    <w:rsid w:val="00394023"/>
    <w:rPr>
      <w:color w:val="000080"/>
      <w:u w:val="single"/>
    </w:rPr>
  </w:style>
  <w:style w:type="character" w:customStyle="1" w:styleId="apple-style-span">
    <w:name w:val="apple-style-span"/>
    <w:basedOn w:val="Domylnaczcionkaakapitu"/>
    <w:rsid w:val="00394023"/>
  </w:style>
  <w:style w:type="character" w:customStyle="1" w:styleId="WW-Textodocorpo10">
    <w:name w:val="WW-Texto do corpo (10)"/>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WW-Textodocorpo101">
    <w:name w:val="WW-Texto do corpo (10)1"/>
    <w:rsid w:val="00394023"/>
    <w:rPr>
      <w:rFonts w:ascii="Times New Roman" w:eastAsia="Times New Roman" w:hAnsi="Times New Roman" w:cs="Times New Roman" w:hint="default"/>
      <w:b w:val="0"/>
      <w:bCs w:val="0"/>
      <w:i w:val="0"/>
      <w:iCs w:val="0"/>
      <w:caps w:val="0"/>
      <w:smallCaps w:val="0"/>
      <w:strike w:val="0"/>
      <w:dstrike w:val="0"/>
      <w:sz w:val="20"/>
      <w:szCs w:val="20"/>
      <w:u w:val="none"/>
      <w:effect w:val="none"/>
    </w:rPr>
  </w:style>
  <w:style w:type="character" w:customStyle="1" w:styleId="alb">
    <w:name w:val="a_lb"/>
    <w:rsid w:val="00394023"/>
  </w:style>
  <w:style w:type="character" w:customStyle="1" w:styleId="Nierozpoznanawzmianka1">
    <w:name w:val="Nierozpoznana wzmianka1"/>
    <w:uiPriority w:val="99"/>
    <w:semiHidden/>
    <w:rsid w:val="00394023"/>
    <w:rPr>
      <w:color w:val="605E5C"/>
      <w:shd w:val="clear" w:color="auto" w:fill="E1DFDD"/>
    </w:rPr>
  </w:style>
  <w:style w:type="table" w:customStyle="1" w:styleId="Tabela-Siatka1">
    <w:name w:val="Tabela - Siatka1"/>
    <w:basedOn w:val="Standardowy"/>
    <w:next w:val="Tabela-Siatka"/>
    <w:uiPriority w:val="59"/>
    <w:rsid w:val="00394023"/>
    <w:rPr>
      <w:rFonts w:ascii="Courier New" w:eastAsia="Courier New" w:hAnsi="Courier New" w:cs="Courier Ne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213">
    <w:name w:val="WWNum213"/>
    <w:rsid w:val="00394023"/>
    <w:pPr>
      <w:numPr>
        <w:numId w:val="35"/>
      </w:numPr>
    </w:pPr>
  </w:style>
  <w:style w:type="character" w:customStyle="1" w:styleId="Nagwek1Znak1">
    <w:name w:val="Nagłówek 1 Znak1"/>
    <w:uiPriority w:val="9"/>
    <w:rsid w:val="00394023"/>
    <w:rPr>
      <w:rFonts w:ascii="Calibri Light" w:eastAsia="Times New Roman" w:hAnsi="Calibri Light" w:cs="Times New Roman"/>
      <w:b/>
      <w:bCs/>
      <w:color w:val="000000"/>
      <w:kern w:val="32"/>
      <w:sz w:val="32"/>
      <w:szCs w:val="32"/>
    </w:rPr>
  </w:style>
  <w:style w:type="character" w:customStyle="1" w:styleId="StopkaZnak1">
    <w:name w:val="Stopka Znak1"/>
    <w:aliases w:val="stand Znak1"/>
    <w:link w:val="Stopka"/>
    <w:rsid w:val="00471B1D"/>
    <w:rPr>
      <w:rFonts w:ascii="Courier New" w:eastAsia="Courier New" w:hAnsi="Courier New" w:cs="Courier New"/>
      <w:color w:val="000000"/>
      <w:sz w:val="24"/>
      <w:szCs w:val="24"/>
      <w:lang w:val="pl-PL" w:eastAsia="pl-PL"/>
    </w:rPr>
  </w:style>
  <w:style w:type="table" w:styleId="Siatkatabelijasna">
    <w:name w:val="Grid Table Light"/>
    <w:basedOn w:val="Standardowy"/>
    <w:uiPriority w:val="40"/>
    <w:rsid w:val="00C317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Zwykatabela13">
    <w:name w:val="Zwykła tabela 13"/>
    <w:basedOn w:val="Standardowy"/>
    <w:next w:val="Zwykatabela1"/>
    <w:uiPriority w:val="41"/>
    <w:rsid w:val="00E81469"/>
    <w:rPr>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Zwykatabela1">
    <w:name w:val="Plain Table 1"/>
    <w:basedOn w:val="Standardowy"/>
    <w:uiPriority w:val="41"/>
    <w:rsid w:val="00E8146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1478024">
      <w:bodyDiv w:val="1"/>
      <w:marLeft w:val="0"/>
      <w:marRight w:val="0"/>
      <w:marTop w:val="0"/>
      <w:marBottom w:val="0"/>
      <w:divBdr>
        <w:top w:val="none" w:sz="0" w:space="0" w:color="auto"/>
        <w:left w:val="none" w:sz="0" w:space="0" w:color="auto"/>
        <w:bottom w:val="none" w:sz="0" w:space="0" w:color="auto"/>
        <w:right w:val="none" w:sz="0" w:space="0" w:color="auto"/>
      </w:divBdr>
    </w:div>
    <w:div w:id="1421412430">
      <w:bodyDiv w:val="1"/>
      <w:marLeft w:val="0"/>
      <w:marRight w:val="0"/>
      <w:marTop w:val="0"/>
      <w:marBottom w:val="0"/>
      <w:divBdr>
        <w:top w:val="none" w:sz="0" w:space="0" w:color="auto"/>
        <w:left w:val="none" w:sz="0" w:space="0" w:color="auto"/>
        <w:bottom w:val="none" w:sz="0" w:space="0" w:color="auto"/>
        <w:right w:val="none" w:sz="0" w:space="0" w:color="auto"/>
      </w:divBdr>
    </w:div>
    <w:div w:id="20351841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8</Pages>
  <Words>1460</Words>
  <Characters>8762</Characters>
  <Application>Microsoft Office Word</Application>
  <DocSecurity>0</DocSecurity>
  <Lines>73</Lines>
  <Paragraphs>20</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fORMULARZ OFERTOWY ODWOZY I DOWOZY UCZNIÓW</vt:lpstr>
      <vt:lpstr>fORMULARZ OFERTOWY ODWOZY I DOWOZY UCZNIÓW</vt:lpstr>
    </vt:vector>
  </TitlesOfParts>
  <Company/>
  <LinksUpToDate>false</LinksUpToDate>
  <CharactersWithSpaces>10202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fORMULARZ OFERTOWY ODWOZY I DOWOZY UCZNIÓW</dc:title>
  <dc:subject/>
  <dc:creator>Kinga Witajewska</dc:creator>
  <cp:keywords/>
  <cp:lastModifiedBy>UGK UGK</cp:lastModifiedBy>
  <cp:revision>28</cp:revision>
  <cp:lastPrinted>2024-09-06T08:06:00Z</cp:lastPrinted>
  <dcterms:created xsi:type="dcterms:W3CDTF">2022-09-28T15:32:00Z</dcterms:created>
  <dcterms:modified xsi:type="dcterms:W3CDTF">2024-09-06T08:32:00Z</dcterms:modified>
</cp:coreProperties>
</file>