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25EC7" w14:textId="77777777" w:rsidR="00DD3927" w:rsidRDefault="008B2C30">
      <w:pPr>
        <w:spacing w:before="100" w:after="120"/>
        <w:jc w:val="center"/>
        <w:rPr>
          <w:rFonts w:ascii="Aptos" w:hAnsi="Aptos"/>
          <w:b/>
          <w:sz w:val="36"/>
          <w:lang w:val="pl-PL"/>
        </w:rPr>
      </w:pPr>
      <w:r w:rsidRPr="001C173D">
        <w:rPr>
          <w:rFonts w:ascii="Aptos" w:hAnsi="Aptos"/>
          <w:b/>
          <w:sz w:val="36"/>
          <w:lang w:val="pl-PL"/>
        </w:rPr>
        <w:t>ZAŁĄCZNIK NR 11 DO SWZ</w:t>
      </w:r>
    </w:p>
    <w:p w14:paraId="7910961B" w14:textId="0C5B8A50" w:rsidR="004C3FCF" w:rsidRPr="004C3FCF" w:rsidRDefault="004C3FCF">
      <w:pPr>
        <w:spacing w:before="100" w:after="120"/>
        <w:jc w:val="center"/>
        <w:rPr>
          <w:rFonts w:ascii="Aptos" w:hAnsi="Aptos"/>
          <w:sz w:val="20"/>
          <w:szCs w:val="18"/>
          <w:lang w:val="pl-PL"/>
        </w:rPr>
      </w:pPr>
      <w:r w:rsidRPr="004C3FCF">
        <w:rPr>
          <w:rFonts w:ascii="Aptos" w:hAnsi="Aptos"/>
          <w:b/>
          <w:szCs w:val="18"/>
          <w:lang w:val="pl-PL"/>
        </w:rPr>
        <w:t>INFORMACJA O CERTYFIKACJI WYKONAWCÓW</w:t>
      </w:r>
    </w:p>
    <w:p w14:paraId="4D1FC62F" w14:textId="77777777" w:rsidR="00DD3927" w:rsidRPr="001C173D" w:rsidRDefault="008B2C30">
      <w:pPr>
        <w:spacing w:before="160" w:after="100"/>
        <w:jc w:val="center"/>
        <w:rPr>
          <w:rFonts w:ascii="Aptos" w:hAnsi="Aptos"/>
          <w:lang w:val="pl-PL"/>
        </w:rPr>
      </w:pPr>
      <w:r w:rsidRPr="001C173D">
        <w:rPr>
          <w:rFonts w:ascii="Aptos" w:hAnsi="Aptos"/>
          <w:b/>
          <w:sz w:val="22"/>
          <w:lang w:val="pl-PL"/>
        </w:rPr>
        <w:t>na zadanie pn.</w:t>
      </w:r>
    </w:p>
    <w:p w14:paraId="5702E5DE" w14:textId="7E430B65" w:rsidR="00DD3927" w:rsidRPr="001C173D" w:rsidRDefault="008B2C30">
      <w:pPr>
        <w:spacing w:before="160"/>
        <w:jc w:val="center"/>
        <w:rPr>
          <w:rFonts w:ascii="Aptos" w:hAnsi="Aptos"/>
          <w:lang w:val="pl-PL"/>
        </w:rPr>
      </w:pPr>
      <w:r w:rsidRPr="001C173D">
        <w:rPr>
          <w:rFonts w:ascii="Aptos" w:hAnsi="Aptos"/>
          <w:b/>
          <w:sz w:val="31"/>
          <w:lang w:val="pl-PL"/>
        </w:rPr>
        <w:t>„</w:t>
      </w:r>
      <w:r w:rsidR="004C3FCF" w:rsidRPr="004C3FCF">
        <w:rPr>
          <w:rFonts w:ascii="Aptos" w:hAnsi="Aptos"/>
          <w:b/>
          <w:sz w:val="31"/>
          <w:lang w:val="pl-PL"/>
        </w:rPr>
        <w:t>Świadczenie usług społecznych, opiekuńczych i specjalistycznych</w:t>
      </w:r>
      <w:r w:rsidRPr="001C173D">
        <w:rPr>
          <w:rFonts w:ascii="Aptos" w:hAnsi="Aptos"/>
          <w:b/>
          <w:sz w:val="31"/>
          <w:lang w:val="pl-PL"/>
        </w:rPr>
        <w:t>”</w:t>
      </w:r>
    </w:p>
    <w:p w14:paraId="25396BF6" w14:textId="77777777" w:rsidR="00762D2B" w:rsidRPr="001C173D" w:rsidRDefault="00762D2B">
      <w:pPr>
        <w:spacing w:after="100"/>
        <w:jc w:val="center"/>
        <w:rPr>
          <w:rFonts w:ascii="Aptos" w:hAnsi="Aptos"/>
          <w:b/>
          <w:sz w:val="22"/>
          <w:lang w:val="pl-PL"/>
        </w:rPr>
      </w:pPr>
    </w:p>
    <w:p w14:paraId="26EF8EF1" w14:textId="77777777" w:rsidR="00DD3927" w:rsidRPr="001C173D" w:rsidRDefault="008B2C30">
      <w:pPr>
        <w:spacing w:after="100"/>
        <w:jc w:val="center"/>
        <w:rPr>
          <w:rFonts w:ascii="Aptos" w:hAnsi="Aptos"/>
          <w:lang w:val="pl-PL"/>
        </w:rPr>
      </w:pPr>
      <w:r w:rsidRPr="001C173D">
        <w:rPr>
          <w:rFonts w:ascii="Aptos" w:hAnsi="Aptos"/>
          <w:b/>
          <w:sz w:val="22"/>
          <w:lang w:val="pl-PL"/>
        </w:rPr>
        <w:t>Projekt „Rozwijamy usługi społeczne w Gminie Kawęczyn”, nr FEWP.10.01-IZ.00-0006/25</w:t>
      </w:r>
    </w:p>
    <w:p w14:paraId="4F4B6D78" w14:textId="77777777" w:rsidR="00DD3927" w:rsidRPr="001C173D" w:rsidRDefault="008B2C30">
      <w:pPr>
        <w:spacing w:after="240"/>
        <w:jc w:val="center"/>
        <w:rPr>
          <w:rFonts w:ascii="Aptos" w:hAnsi="Aptos"/>
          <w:lang w:val="pl-PL"/>
        </w:rPr>
      </w:pPr>
      <w:r w:rsidRPr="001C173D">
        <w:rPr>
          <w:rFonts w:ascii="Aptos" w:hAnsi="Aptos"/>
          <w:sz w:val="19"/>
          <w:lang w:val="pl-PL"/>
        </w:rPr>
        <w:t>Program Fundusze Europejskie dla Wielkopolski 2021-2027; współfinansowanie z Funduszu na rzecz Sprawiedliwej Transformacji</w:t>
      </w:r>
    </w:p>
    <w:p w14:paraId="1BB37E18" w14:textId="77777777" w:rsidR="00762D2B" w:rsidRPr="001C173D" w:rsidRDefault="00762D2B">
      <w:pPr>
        <w:spacing w:after="160"/>
        <w:jc w:val="right"/>
        <w:rPr>
          <w:rFonts w:ascii="Aptos" w:hAnsi="Aptos"/>
          <w:b/>
          <w:sz w:val="21"/>
          <w:lang w:val="pl-PL"/>
        </w:rPr>
      </w:pPr>
    </w:p>
    <w:p w14:paraId="4FF92EF7" w14:textId="77777777" w:rsidR="00DD3927" w:rsidRPr="001C173D" w:rsidRDefault="008B2C30">
      <w:pPr>
        <w:spacing w:after="160"/>
        <w:jc w:val="right"/>
        <w:rPr>
          <w:rFonts w:ascii="Aptos" w:hAnsi="Aptos"/>
          <w:lang w:val="pl-PL"/>
        </w:rPr>
      </w:pPr>
      <w:r w:rsidRPr="001C173D">
        <w:rPr>
          <w:rFonts w:ascii="Aptos" w:hAnsi="Aptos"/>
          <w:lang w:val="pl-PL"/>
        </w:rPr>
        <w:t>Numer postępowania: ROŚ.271.45.2026</w:t>
      </w:r>
    </w:p>
    <w:p w14:paraId="258BA82D" w14:textId="77777777" w:rsidR="00340AEA" w:rsidRPr="001C173D" w:rsidRDefault="00340AEA">
      <w:pPr>
        <w:pStyle w:val="Nagwek1"/>
        <w:spacing w:before="140" w:after="60"/>
        <w:rPr>
          <w:rFonts w:ascii="Aptos" w:eastAsia="Arial" w:hAnsi="Aptos"/>
          <w:sz w:val="26"/>
          <w:lang w:val="pl-PL"/>
        </w:rPr>
      </w:pPr>
    </w:p>
    <w:p w14:paraId="79BF9625" w14:textId="77777777" w:rsidR="00255506" w:rsidRPr="001C173D" w:rsidRDefault="005E5CF7">
      <w:pPr>
        <w:rPr>
          <w:rFonts w:ascii="Aptos" w:hAnsi="Aptos"/>
          <w:lang w:val="pl-PL"/>
        </w:rPr>
      </w:pPr>
      <w:r w:rsidRPr="001C173D">
        <w:rPr>
          <w:rFonts w:ascii="Aptos" w:hAnsi="Aptos"/>
          <w:b/>
          <w:lang w:val="pl-PL"/>
        </w:rPr>
        <w:t>INFORMACJA O CERTYFIKACJI WYKONAWCÓW</w:t>
      </w:r>
    </w:p>
    <w:p w14:paraId="45EFF470" w14:textId="77777777" w:rsidR="00255506" w:rsidRPr="001C173D" w:rsidRDefault="005E5CF7">
      <w:pPr>
        <w:rPr>
          <w:rFonts w:ascii="Aptos" w:hAnsi="Aptos"/>
          <w:lang w:val="pl-PL"/>
        </w:rPr>
      </w:pPr>
      <w:r w:rsidRPr="001C173D">
        <w:rPr>
          <w:rFonts w:ascii="Aptos" w:hAnsi="Aptos"/>
          <w:b/>
          <w:lang w:val="pl-PL"/>
        </w:rPr>
        <w:t>1. Charakter certyfikacji</w:t>
      </w:r>
    </w:p>
    <w:p w14:paraId="21815537" w14:textId="77777777" w:rsidR="00255506" w:rsidRPr="001C173D" w:rsidRDefault="005E5CF7" w:rsidP="00C74DE4">
      <w:pPr>
        <w:jc w:val="both"/>
        <w:rPr>
          <w:rFonts w:ascii="Aptos" w:hAnsi="Aptos"/>
          <w:lang w:val="pl-PL"/>
        </w:rPr>
      </w:pPr>
      <w:r w:rsidRPr="001C173D">
        <w:rPr>
          <w:rFonts w:ascii="Aptos" w:hAnsi="Aptos"/>
          <w:lang w:val="pl-PL"/>
        </w:rPr>
        <w:t>Certyfikacja wykonawców jest dobrowolna. Brak certyfikatu nie ogranicza możliwości udziału w postępowaniu ani nie powoduje niższej oceny oferty.</w:t>
      </w:r>
    </w:p>
    <w:p w14:paraId="79AEE15D" w14:textId="77777777" w:rsidR="00255506" w:rsidRPr="001C173D" w:rsidRDefault="005E5CF7">
      <w:pPr>
        <w:rPr>
          <w:rFonts w:ascii="Aptos" w:hAnsi="Aptos"/>
          <w:lang w:val="pl-PL"/>
        </w:rPr>
      </w:pPr>
      <w:r w:rsidRPr="001C173D">
        <w:rPr>
          <w:rFonts w:ascii="Aptos" w:hAnsi="Aptos"/>
          <w:b/>
          <w:lang w:val="pl-PL"/>
        </w:rPr>
        <w:t>2. Zakres działania certyfikatu</w:t>
      </w:r>
    </w:p>
    <w:p w14:paraId="4508AA71" w14:textId="77777777" w:rsidR="00255506" w:rsidRPr="001C173D" w:rsidRDefault="005E5CF7" w:rsidP="00C74DE4">
      <w:pPr>
        <w:jc w:val="both"/>
        <w:rPr>
          <w:rFonts w:ascii="Aptos" w:hAnsi="Aptos"/>
          <w:lang w:val="pl-PL"/>
        </w:rPr>
      </w:pPr>
      <w:r w:rsidRPr="001C173D">
        <w:rPr>
          <w:rFonts w:ascii="Aptos" w:hAnsi="Aptos"/>
          <w:lang w:val="pl-PL"/>
        </w:rPr>
        <w:t>Ważny i niezawieszony certyfikat może zastąpić odpowiednie podmiotowe środki dowodowe wyłącznie w zakresie dopuszczonym przez Pzp, objętym certyfikacją i odpowiadającym wymaganiom SWZ, z uwzględnieniem przepisów przejściowych ustawy o certyfikacji wykonawców zamówień publicznych.</w:t>
      </w:r>
    </w:p>
    <w:p w14:paraId="787F7C0D" w14:textId="77777777" w:rsidR="00255506" w:rsidRPr="001C173D" w:rsidRDefault="005E5CF7" w:rsidP="00C74DE4">
      <w:pPr>
        <w:jc w:val="both"/>
        <w:rPr>
          <w:rFonts w:ascii="Aptos" w:hAnsi="Aptos"/>
          <w:lang w:val="pl-PL"/>
        </w:rPr>
      </w:pPr>
      <w:r w:rsidRPr="001C173D">
        <w:rPr>
          <w:rFonts w:ascii="Aptos" w:hAnsi="Aptos"/>
          <w:lang w:val="pl-PL"/>
        </w:rPr>
        <w:t>Do dnia 11.09.2029 r., zgodnie z art. 40 i art. 41 ust. 2 ustawy z dnia 5 sierpnia 2025 r. o certyfikacji wykonawców zamówień publicznych, w postępowaniach dotyczących dostaw lub usług nie składa się certyfikatu zdolności wykonawcy w zakresie kwalifikacji zawodowych i doświadczenia, o którym mowa w art. 5 ust. 1 pkt 3 lit. a tiret drugie i trzecie tej ustawy. W tym zakresie certyfikat nie zastępuje wykazu usług, wykazu osób ani innych wymaganych podmiotowych środków dowodowych. Ewentualny certyfikat w innym</w:t>
      </w:r>
      <w:r w:rsidRPr="001C173D">
        <w:rPr>
          <w:rFonts w:ascii="Aptos" w:hAnsi="Aptos"/>
          <w:lang w:val="pl-PL"/>
        </w:rPr>
        <w:t xml:space="preserve"> ustawowo dopuszczalnym zakresie może zastąpić odpowiednie podmiotowe środki dowodowe wyłącznie w zakresie nim objętym i zgodnym z wymaganiami SWZ.</w:t>
      </w:r>
    </w:p>
    <w:p w14:paraId="4DC6F81B" w14:textId="77777777" w:rsidR="00255506" w:rsidRPr="001C173D" w:rsidRDefault="005E5CF7">
      <w:pPr>
        <w:rPr>
          <w:rFonts w:ascii="Aptos" w:hAnsi="Aptos"/>
          <w:lang w:val="pl-PL"/>
        </w:rPr>
      </w:pPr>
      <w:r w:rsidRPr="001C173D">
        <w:rPr>
          <w:rFonts w:ascii="Aptos" w:hAnsi="Aptos"/>
          <w:b/>
          <w:lang w:val="pl-PL"/>
        </w:rPr>
        <w:t>3. Oświadczenie wstępne</w:t>
      </w:r>
    </w:p>
    <w:p w14:paraId="65290789" w14:textId="77777777" w:rsidR="00255506" w:rsidRPr="001C173D" w:rsidRDefault="005E5CF7" w:rsidP="00C74DE4">
      <w:pPr>
        <w:jc w:val="both"/>
        <w:rPr>
          <w:rFonts w:ascii="Aptos" w:hAnsi="Aptos"/>
          <w:lang w:val="pl-PL"/>
        </w:rPr>
      </w:pPr>
      <w:r w:rsidRPr="001C173D">
        <w:rPr>
          <w:rFonts w:ascii="Aptos" w:hAnsi="Aptos"/>
          <w:lang w:val="pl-PL"/>
        </w:rPr>
        <w:t xml:space="preserve">Certyfikat nie zastępuje oświadczenia z art. 125 ust. 1 Pzp, oświadczenia sankcyjnego, pełnomocnictwa, zobowiązania podmiotu udostępniającego zasoby ani dokumentów dotyczących zdarzeń powstałych w tym postępowaniu. W okresie wskazanym w art. 40 i art. 41 </w:t>
      </w:r>
      <w:r w:rsidRPr="001C173D">
        <w:rPr>
          <w:rFonts w:ascii="Aptos" w:hAnsi="Aptos"/>
          <w:lang w:val="pl-PL"/>
        </w:rPr>
        <w:lastRenderedPageBreak/>
        <w:t>ust. 2 ustawy o certyfikacji nie zastępuje również podmiotowych środków dowodowych wymaganych w niniejszym postępowaniu w zakresie kwalifikacji zawodowych i doświadczenia.</w:t>
      </w:r>
    </w:p>
    <w:p w14:paraId="721309E7" w14:textId="77777777" w:rsidR="00255506" w:rsidRPr="001C173D" w:rsidRDefault="005E5CF7">
      <w:pPr>
        <w:rPr>
          <w:rFonts w:ascii="Aptos" w:hAnsi="Aptos"/>
          <w:lang w:val="pl-PL"/>
        </w:rPr>
      </w:pPr>
      <w:r w:rsidRPr="001C173D">
        <w:rPr>
          <w:rFonts w:ascii="Aptos" w:hAnsi="Aptos"/>
          <w:b/>
          <w:lang w:val="pl-PL"/>
        </w:rPr>
        <w:t>4. Dane podawane przez Wykonawcę</w:t>
      </w:r>
    </w:p>
    <w:p w14:paraId="5F6FDBC7" w14:textId="77777777" w:rsidR="00255506" w:rsidRPr="001C173D" w:rsidRDefault="005E5CF7" w:rsidP="00C74DE4">
      <w:pPr>
        <w:jc w:val="both"/>
        <w:rPr>
          <w:rFonts w:ascii="Aptos" w:hAnsi="Aptos"/>
          <w:lang w:val="pl-PL"/>
        </w:rPr>
      </w:pPr>
      <w:r w:rsidRPr="001C173D">
        <w:rPr>
          <w:rFonts w:ascii="Aptos" w:hAnsi="Aptos"/>
          <w:lang w:val="pl-PL"/>
        </w:rPr>
        <w:t>W oświadczeniu z art. 125 ust. 1 Pzp Wykonawca wskazuje, czy zamierza posługiwać się certyfikatem, oraz - jeżeli tak - podaje jego numer i oznaczenie, nazwę podmiotu certyfikującego, okres ważności certyfikacji oraz zakres podstaw wykluczenia lub warunków udziału, w jakim będzie się nim posługiwał.</w:t>
      </w:r>
    </w:p>
    <w:p w14:paraId="614F3AAE" w14:textId="77777777" w:rsidR="00255506" w:rsidRPr="001C173D" w:rsidRDefault="005E5CF7">
      <w:pPr>
        <w:rPr>
          <w:rFonts w:ascii="Aptos" w:hAnsi="Aptos"/>
          <w:lang w:val="pl-PL"/>
        </w:rPr>
      </w:pPr>
      <w:r w:rsidRPr="001C173D">
        <w:rPr>
          <w:rFonts w:ascii="Aptos" w:hAnsi="Aptos"/>
          <w:b/>
          <w:lang w:val="pl-PL"/>
        </w:rPr>
        <w:t>5. Weryfikacja przez Zamawiającego</w:t>
      </w:r>
    </w:p>
    <w:p w14:paraId="378B19CD" w14:textId="77777777" w:rsidR="00255506" w:rsidRPr="001C173D" w:rsidRDefault="005E5CF7" w:rsidP="00C74DE4">
      <w:pPr>
        <w:jc w:val="both"/>
        <w:rPr>
          <w:rFonts w:ascii="Aptos" w:hAnsi="Aptos"/>
          <w:lang w:val="pl-PL"/>
        </w:rPr>
      </w:pPr>
      <w:r w:rsidRPr="001C173D">
        <w:rPr>
          <w:rFonts w:ascii="Aptos" w:hAnsi="Aptos"/>
          <w:lang w:val="pl-PL"/>
        </w:rPr>
        <w:t>Zamawiający weryfikuje status i zakres certyfikatu w jawnej bazie certyfikacji. W razie zawieszenia, utraty ważności lub uzasadnionych wątpliwości co do okoliczności objętych certyfikacją Zamawiający postępuje zgodnie z Pzp, w tym może zastosować procedurę przewidzianą w art. 128a Pzp.</w:t>
      </w:r>
    </w:p>
    <w:p w14:paraId="6E699939" w14:textId="77777777" w:rsidR="00255506" w:rsidRPr="001C173D" w:rsidRDefault="005E5CF7">
      <w:pPr>
        <w:rPr>
          <w:rFonts w:ascii="Aptos" w:hAnsi="Aptos"/>
          <w:lang w:val="pl-PL"/>
        </w:rPr>
      </w:pPr>
      <w:r w:rsidRPr="001C173D">
        <w:rPr>
          <w:rFonts w:ascii="Aptos" w:hAnsi="Aptos"/>
          <w:b/>
          <w:lang w:val="pl-PL"/>
        </w:rPr>
        <w:t>6. Konsorcjum i zasoby podmiotu trzeciego</w:t>
      </w:r>
    </w:p>
    <w:p w14:paraId="6428120C" w14:textId="77777777" w:rsidR="00255506" w:rsidRPr="001C173D" w:rsidRDefault="005E5CF7" w:rsidP="00C74DE4">
      <w:pPr>
        <w:jc w:val="both"/>
        <w:rPr>
          <w:rFonts w:ascii="Aptos" w:hAnsi="Aptos"/>
          <w:lang w:val="pl-PL"/>
        </w:rPr>
      </w:pPr>
      <w:r w:rsidRPr="001C173D">
        <w:rPr>
          <w:rFonts w:ascii="Aptos" w:hAnsi="Aptos"/>
          <w:lang w:val="pl-PL"/>
        </w:rPr>
        <w:t>Certyfikat ocenia się odrębnie dla każdego podmiotu. Certyfikat członka konsorcjum lub podmiotu udostępniającego zasoby nie rozciąga skutków na innych uczestników i nie zastępuje dokumentów wykazujących zakres ich udziału.</w:t>
      </w:r>
    </w:p>
    <w:p w14:paraId="70493764" w14:textId="77777777" w:rsidR="00255506" w:rsidRPr="001C173D" w:rsidRDefault="005E5CF7" w:rsidP="005E5EE5">
      <w:pPr>
        <w:jc w:val="both"/>
        <w:rPr>
          <w:rFonts w:ascii="Aptos" w:hAnsi="Aptos"/>
          <w:lang w:val="pl-PL"/>
        </w:rPr>
      </w:pPr>
      <w:r w:rsidRPr="001C173D">
        <w:rPr>
          <w:rFonts w:ascii="Aptos" w:hAnsi="Aptos"/>
          <w:b/>
          <w:lang w:val="pl-PL"/>
        </w:rPr>
        <w:t>Dokument ma charakter informacyjny i nie podlega podpisaniu ani składaniu wraz z ofertą.</w:t>
      </w:r>
    </w:p>
    <w:sectPr w:rsidR="00255506" w:rsidRPr="001C173D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92" w:right="1219" w:bottom="935" w:left="1276" w:header="198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DCA6E" w14:textId="77777777" w:rsidR="005E5CF7" w:rsidRDefault="005E5CF7">
      <w:pPr>
        <w:spacing w:after="0" w:line="240" w:lineRule="auto"/>
      </w:pPr>
      <w:r>
        <w:separator/>
      </w:r>
    </w:p>
  </w:endnote>
  <w:endnote w:type="continuationSeparator" w:id="0">
    <w:p w14:paraId="62654DDE" w14:textId="77777777" w:rsidR="005E5CF7" w:rsidRDefault="005E5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ACEE7" w14:textId="77777777" w:rsidR="00C2624E" w:rsidRDefault="00C2624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4239D" w14:textId="77777777" w:rsidR="00DD3927" w:rsidRPr="00340AEA" w:rsidRDefault="008B2C30">
    <w:pPr>
      <w:pStyle w:val="Stopka"/>
      <w:jc w:val="center"/>
      <w:rPr>
        <w:lang w:val="pl-PL"/>
      </w:rPr>
    </w:pPr>
    <w:r w:rsidRPr="00340AEA">
      <w:rPr>
        <w:sz w:val="16"/>
        <w:lang w:val="pl-PL"/>
      </w:rPr>
      <w:t xml:space="preserve">INFORMACJA O CERTYFIKACJI WYKONAWCÓW | FEWP.10.01-IZ.00-0006/25 | Strona </w:t>
    </w:r>
    <w:r>
      <w:fldChar w:fldCharType="begin"/>
    </w:r>
    <w:r w:rsidRPr="00340AEA">
      <w:rPr>
        <w:lang w:val="pl-PL"/>
      </w:rPr>
      <w:instrText>PAGE</w:instrText>
    </w:r>
    <w:r>
      <w:fldChar w:fldCharType="separate"/>
    </w:r>
    <w:r w:rsidR="00762D2B" w:rsidRPr="00340AEA">
      <w:rPr>
        <w:noProof/>
        <w:lang w:val="pl-PL"/>
      </w:rPr>
      <w:t>1</w:t>
    </w:r>
    <w:r>
      <w:fldChar w:fldCharType="end"/>
    </w:r>
    <w:r w:rsidRPr="00340AEA">
      <w:rPr>
        <w:sz w:val="16"/>
        <w:lang w:val="pl-PL"/>
      </w:rPr>
      <w:t xml:space="preserve"> z </w:t>
    </w:r>
    <w:r>
      <w:fldChar w:fldCharType="begin"/>
    </w:r>
    <w:r w:rsidRPr="00340AEA">
      <w:rPr>
        <w:lang w:val="pl-PL"/>
      </w:rPr>
      <w:instrText>NUMPAGES</w:instrText>
    </w:r>
    <w:r>
      <w:fldChar w:fldCharType="separate"/>
    </w:r>
    <w:r w:rsidR="00762D2B" w:rsidRPr="00340AEA">
      <w:rPr>
        <w:noProof/>
        <w:lang w:val="pl-PL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71807" w14:textId="77777777" w:rsidR="00C2624E" w:rsidRDefault="00C2624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E5280" w14:textId="77777777" w:rsidR="005E5CF7" w:rsidRDefault="005E5CF7">
      <w:pPr>
        <w:spacing w:after="0" w:line="240" w:lineRule="auto"/>
      </w:pPr>
      <w:r>
        <w:separator/>
      </w:r>
    </w:p>
  </w:footnote>
  <w:footnote w:type="continuationSeparator" w:id="0">
    <w:p w14:paraId="0F202862" w14:textId="77777777" w:rsidR="005E5CF7" w:rsidRDefault="005E5C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E5F08" w14:textId="77777777" w:rsidR="00C2624E" w:rsidRDefault="00C2624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EAECD" w14:textId="77777777" w:rsidR="00DD3927" w:rsidRDefault="008B2C30">
    <w:pPr>
      <w:pStyle w:val="Nagwek"/>
      <w:jc w:val="center"/>
    </w:pPr>
    <w:r>
      <w:rPr>
        <w:noProof/>
      </w:rPr>
      <w:drawing>
        <wp:inline distT="0" distB="0" distL="0" distR="0" wp14:anchorId="75C62847" wp14:editId="4E041272">
          <wp:extent cx="5832000" cy="59613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aw_logo_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32000" cy="596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CA640" w14:textId="77777777" w:rsidR="00C2624E" w:rsidRDefault="00C2624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836344">
    <w:abstractNumId w:val="8"/>
  </w:num>
  <w:num w:numId="2" w16cid:durableId="556206206">
    <w:abstractNumId w:val="6"/>
  </w:num>
  <w:num w:numId="3" w16cid:durableId="1857573030">
    <w:abstractNumId w:val="5"/>
  </w:num>
  <w:num w:numId="4" w16cid:durableId="374082003">
    <w:abstractNumId w:val="4"/>
  </w:num>
  <w:num w:numId="5" w16cid:durableId="1416901197">
    <w:abstractNumId w:val="7"/>
  </w:num>
  <w:num w:numId="6" w16cid:durableId="1392148192">
    <w:abstractNumId w:val="3"/>
  </w:num>
  <w:num w:numId="7" w16cid:durableId="64380422">
    <w:abstractNumId w:val="2"/>
  </w:num>
  <w:num w:numId="8" w16cid:durableId="1069615353">
    <w:abstractNumId w:val="1"/>
  </w:num>
  <w:num w:numId="9" w16cid:durableId="218513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0BFB"/>
    <w:rsid w:val="000B0FAD"/>
    <w:rsid w:val="000C7FFB"/>
    <w:rsid w:val="0015074B"/>
    <w:rsid w:val="00180B6C"/>
    <w:rsid w:val="001B574C"/>
    <w:rsid w:val="001C173D"/>
    <w:rsid w:val="00244FEC"/>
    <w:rsid w:val="00255506"/>
    <w:rsid w:val="00266981"/>
    <w:rsid w:val="0029639D"/>
    <w:rsid w:val="00312A76"/>
    <w:rsid w:val="00326F90"/>
    <w:rsid w:val="00340AEA"/>
    <w:rsid w:val="004C3FCF"/>
    <w:rsid w:val="005E5CF7"/>
    <w:rsid w:val="005E5EE5"/>
    <w:rsid w:val="00737716"/>
    <w:rsid w:val="00762D2B"/>
    <w:rsid w:val="00854428"/>
    <w:rsid w:val="008B2C30"/>
    <w:rsid w:val="00A851BF"/>
    <w:rsid w:val="00AA1D8D"/>
    <w:rsid w:val="00B47730"/>
    <w:rsid w:val="00B741F3"/>
    <w:rsid w:val="00C10B2E"/>
    <w:rsid w:val="00C2624E"/>
    <w:rsid w:val="00C74DE4"/>
    <w:rsid w:val="00CB0664"/>
    <w:rsid w:val="00D315D7"/>
    <w:rsid w:val="00D86637"/>
    <w:rsid w:val="00DD392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81A68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sz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  <w:rPr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color w:val="000000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4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2596</Characters>
  <Application>Microsoft Office Word</Application>
  <DocSecurity>0</DocSecurity>
  <Lines>21</Lines>
  <Paragraphs>6</Paragraphs>
  <ScaleCrop>false</ScaleCrop>
  <Manager/>
  <Company/>
  <LinksUpToDate>false</LinksUpToDate>
  <CharactersWithSpaces>3022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2026-08-02T21:51:00Z</dcterms:created>
  <dcterms:modified xsi:type="dcterms:W3CDTF">2026-08-28T09:58:00Z</dcterms:modified>
  <cp:category/>
</cp:coreProperties>
</file>