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19A04" w14:textId="77777777" w:rsidR="000B68B2" w:rsidRDefault="003C1F16">
      <w:pPr>
        <w:spacing w:before="100" w:after="120"/>
        <w:jc w:val="center"/>
        <w:rPr>
          <w:b/>
          <w:sz w:val="36"/>
          <w:lang w:val="pl-PL"/>
        </w:rPr>
      </w:pPr>
      <w:r w:rsidRPr="00161B2C">
        <w:rPr>
          <w:b/>
          <w:sz w:val="36"/>
          <w:lang w:val="pl-PL"/>
        </w:rPr>
        <w:t>ZAŁĄCZNIK NR 4 DO SWZ</w:t>
      </w:r>
    </w:p>
    <w:p w14:paraId="632B6BE2" w14:textId="13D6A734" w:rsidR="00DD6330" w:rsidRPr="00161B2C" w:rsidRDefault="00DD6330">
      <w:pPr>
        <w:spacing w:before="100" w:after="120"/>
        <w:jc w:val="center"/>
        <w:rPr>
          <w:lang w:val="pl-PL"/>
        </w:rPr>
      </w:pPr>
      <w:r w:rsidRPr="00161B2C">
        <w:rPr>
          <w:b/>
          <w:sz w:val="31"/>
          <w:lang w:val="pl-PL"/>
        </w:rPr>
        <w:t>OŚWIADCZENIE SANKCYJNE</w:t>
      </w:r>
    </w:p>
    <w:p w14:paraId="37302282" w14:textId="77777777" w:rsidR="000B68B2" w:rsidRPr="00161B2C" w:rsidRDefault="003C1F16">
      <w:pPr>
        <w:spacing w:before="160" w:after="100"/>
        <w:jc w:val="center"/>
        <w:rPr>
          <w:lang w:val="pl-PL"/>
        </w:rPr>
      </w:pPr>
      <w:r w:rsidRPr="00161B2C">
        <w:rPr>
          <w:b/>
          <w:sz w:val="22"/>
          <w:lang w:val="pl-PL"/>
        </w:rPr>
        <w:t>na zadanie pn.</w:t>
      </w:r>
    </w:p>
    <w:p w14:paraId="7C76B1A6" w14:textId="6C805C09" w:rsidR="00880F83" w:rsidRPr="00161B2C" w:rsidRDefault="003C1F16" w:rsidP="00DD6330">
      <w:pPr>
        <w:spacing w:before="160"/>
        <w:jc w:val="center"/>
        <w:rPr>
          <w:b/>
          <w:sz w:val="22"/>
          <w:lang w:val="pl-PL"/>
        </w:rPr>
      </w:pPr>
      <w:r w:rsidRPr="00161B2C">
        <w:rPr>
          <w:b/>
          <w:sz w:val="31"/>
          <w:lang w:val="pl-PL"/>
        </w:rPr>
        <w:t>„</w:t>
      </w:r>
      <w:r w:rsidR="00DD6330" w:rsidRPr="00DD6330">
        <w:rPr>
          <w:b/>
          <w:sz w:val="31"/>
          <w:lang w:val="pl-PL"/>
        </w:rPr>
        <w:t>Świadczenie usług społecznych, opiekuńczych i specjalistycznych</w:t>
      </w:r>
      <w:r w:rsidRPr="00161B2C">
        <w:rPr>
          <w:b/>
          <w:sz w:val="31"/>
          <w:lang w:val="pl-PL"/>
        </w:rPr>
        <w:t>”</w:t>
      </w:r>
    </w:p>
    <w:p w14:paraId="708A1A79" w14:textId="77777777" w:rsidR="00880F83" w:rsidRPr="00161B2C" w:rsidRDefault="00880F83">
      <w:pPr>
        <w:spacing w:after="100"/>
        <w:jc w:val="center"/>
        <w:rPr>
          <w:b/>
          <w:sz w:val="22"/>
          <w:lang w:val="pl-PL"/>
        </w:rPr>
      </w:pPr>
    </w:p>
    <w:p w14:paraId="7D2686D2" w14:textId="77777777" w:rsidR="000B68B2" w:rsidRPr="00161B2C" w:rsidRDefault="003C1F16">
      <w:pPr>
        <w:spacing w:after="100"/>
        <w:jc w:val="center"/>
        <w:rPr>
          <w:lang w:val="pl-PL"/>
        </w:rPr>
      </w:pPr>
      <w:r w:rsidRPr="00161B2C">
        <w:rPr>
          <w:b/>
          <w:sz w:val="22"/>
          <w:lang w:val="pl-PL"/>
        </w:rPr>
        <w:t>Projekt „Rozwijamy usługi społeczne w Gminie Kawęczyn”, nr FEWP.10.01-IZ.00-0006/25</w:t>
      </w:r>
    </w:p>
    <w:p w14:paraId="4A0F11A9" w14:textId="77777777" w:rsidR="000B68B2" w:rsidRPr="00161B2C" w:rsidRDefault="003C1F16" w:rsidP="00CD42E6">
      <w:pPr>
        <w:spacing w:after="240"/>
        <w:jc w:val="center"/>
        <w:rPr>
          <w:lang w:val="pl-PL"/>
        </w:rPr>
      </w:pPr>
      <w:r w:rsidRPr="00161B2C">
        <w:rPr>
          <w:sz w:val="19"/>
          <w:lang w:val="pl-PL"/>
        </w:rPr>
        <w:t>Program Fundusze Europejskie dla Wielkopolski 2021-2027; współfinansowanie z Funduszu na rzecz Sprawiedliwej Transformacji</w:t>
      </w:r>
    </w:p>
    <w:p w14:paraId="3F256579" w14:textId="77777777" w:rsidR="00C9405B" w:rsidRPr="00CE51DD" w:rsidRDefault="004C0436">
      <w:pPr>
        <w:rPr>
          <w:lang w:val="pl-PL"/>
        </w:rPr>
      </w:pPr>
      <w:r w:rsidRPr="00CE51DD">
        <w:rPr>
          <w:sz w:val="20"/>
          <w:lang w:val="pl-PL"/>
        </w:rPr>
        <w:t>Numer postępowania: ROŚ.271.45.2026</w:t>
      </w:r>
    </w:p>
    <w:p w14:paraId="18B2AE13" w14:textId="77777777" w:rsidR="000B68B2" w:rsidRPr="00161B2C" w:rsidRDefault="003C1F16">
      <w:pPr>
        <w:pStyle w:val="Nagwek1"/>
        <w:spacing w:before="140" w:after="60"/>
        <w:rPr>
          <w:lang w:val="pl-PL"/>
        </w:rPr>
      </w:pPr>
      <w:r w:rsidRPr="00161B2C">
        <w:rPr>
          <w:rFonts w:ascii="Arial" w:eastAsia="Arial" w:hAnsi="Arial"/>
          <w:sz w:val="26"/>
          <w:lang w:val="pl-PL"/>
        </w:rPr>
        <w:t>I. DANE PODMIOTU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520"/>
      </w:tblGrid>
      <w:tr w:rsidR="000B68B2" w:rsidRPr="00161B2C" w14:paraId="1CDF4F09" w14:textId="77777777" w:rsidTr="00CD42E6">
        <w:trPr>
          <w:tblHeader/>
          <w:jc w:val="center"/>
        </w:trPr>
        <w:tc>
          <w:tcPr>
            <w:tcW w:w="283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9CCBD96" w14:textId="77777777" w:rsidR="000B68B2" w:rsidRPr="00161B2C" w:rsidRDefault="003C1F16">
            <w:pPr>
              <w:jc w:val="center"/>
              <w:rPr>
                <w:lang w:val="pl-PL"/>
              </w:rPr>
            </w:pPr>
            <w:r w:rsidRPr="00161B2C">
              <w:rPr>
                <w:b/>
                <w:sz w:val="17"/>
                <w:lang w:val="pl-PL"/>
              </w:rPr>
              <w:t>Dane</w:t>
            </w:r>
          </w:p>
        </w:tc>
        <w:tc>
          <w:tcPr>
            <w:tcW w:w="6520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5E91DD2F" w14:textId="77777777" w:rsidR="000B68B2" w:rsidRPr="00161B2C" w:rsidRDefault="003C1F16">
            <w:pPr>
              <w:jc w:val="center"/>
              <w:rPr>
                <w:lang w:val="pl-PL"/>
              </w:rPr>
            </w:pPr>
            <w:r w:rsidRPr="00161B2C">
              <w:rPr>
                <w:b/>
                <w:sz w:val="17"/>
                <w:lang w:val="pl-PL"/>
              </w:rPr>
              <w:t>Wartość</w:t>
            </w:r>
          </w:p>
        </w:tc>
      </w:tr>
      <w:tr w:rsidR="000B68B2" w:rsidRPr="00161B2C" w14:paraId="44086ACB" w14:textId="77777777">
        <w:trPr>
          <w:jc w:val="center"/>
        </w:trPr>
        <w:tc>
          <w:tcPr>
            <w:tcW w:w="2835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3DE7C285" w14:textId="77777777" w:rsidR="000B68B2" w:rsidRPr="00161B2C" w:rsidRDefault="003C1F16">
            <w:pPr>
              <w:rPr>
                <w:lang w:val="pl-PL"/>
              </w:rPr>
            </w:pPr>
            <w:r w:rsidRPr="00161B2C">
              <w:rPr>
                <w:sz w:val="17"/>
                <w:lang w:val="pl-PL"/>
              </w:rPr>
              <w:t>Nazwa</w:t>
            </w:r>
          </w:p>
        </w:tc>
        <w:tc>
          <w:tcPr>
            <w:tcW w:w="6520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7F1E2F45" w14:textId="77777777" w:rsidR="000B68B2" w:rsidRPr="00161B2C" w:rsidRDefault="000B68B2">
            <w:pPr>
              <w:rPr>
                <w:lang w:val="pl-PL"/>
              </w:rPr>
            </w:pPr>
          </w:p>
        </w:tc>
      </w:tr>
      <w:tr w:rsidR="000B68B2" w:rsidRPr="00161B2C" w14:paraId="03DF3C27" w14:textId="77777777">
        <w:trPr>
          <w:jc w:val="center"/>
        </w:trPr>
        <w:tc>
          <w:tcPr>
            <w:tcW w:w="2835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11F5C9FC" w14:textId="77777777" w:rsidR="000B68B2" w:rsidRPr="00161B2C" w:rsidRDefault="003C1F16">
            <w:pPr>
              <w:rPr>
                <w:lang w:val="pl-PL"/>
              </w:rPr>
            </w:pPr>
            <w:r w:rsidRPr="00161B2C">
              <w:rPr>
                <w:sz w:val="17"/>
                <w:lang w:val="pl-PL"/>
              </w:rPr>
              <w:t>Adres</w:t>
            </w:r>
          </w:p>
        </w:tc>
        <w:tc>
          <w:tcPr>
            <w:tcW w:w="6520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1D529307" w14:textId="77777777" w:rsidR="000B68B2" w:rsidRPr="00161B2C" w:rsidRDefault="000B68B2">
            <w:pPr>
              <w:rPr>
                <w:lang w:val="pl-PL"/>
              </w:rPr>
            </w:pPr>
          </w:p>
        </w:tc>
      </w:tr>
      <w:tr w:rsidR="000B68B2" w:rsidRPr="00161B2C" w14:paraId="47343FE1" w14:textId="77777777">
        <w:trPr>
          <w:jc w:val="center"/>
        </w:trPr>
        <w:tc>
          <w:tcPr>
            <w:tcW w:w="2835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26135805" w14:textId="77777777" w:rsidR="000B68B2" w:rsidRPr="00161B2C" w:rsidRDefault="003C1F16">
            <w:pPr>
              <w:rPr>
                <w:lang w:val="pl-PL"/>
              </w:rPr>
            </w:pPr>
            <w:r w:rsidRPr="00161B2C">
              <w:rPr>
                <w:sz w:val="17"/>
                <w:lang w:val="pl-PL"/>
              </w:rPr>
              <w:t>NIP / KRS / REGON</w:t>
            </w:r>
          </w:p>
        </w:tc>
        <w:tc>
          <w:tcPr>
            <w:tcW w:w="6520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4F2485F7" w14:textId="77777777" w:rsidR="000B68B2" w:rsidRPr="00161B2C" w:rsidRDefault="000B68B2">
            <w:pPr>
              <w:rPr>
                <w:lang w:val="pl-PL"/>
              </w:rPr>
            </w:pPr>
          </w:p>
        </w:tc>
      </w:tr>
      <w:tr w:rsidR="000B68B2" w:rsidRPr="00161B2C" w14:paraId="32C6934B" w14:textId="77777777">
        <w:trPr>
          <w:jc w:val="center"/>
        </w:trPr>
        <w:tc>
          <w:tcPr>
            <w:tcW w:w="2835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3A836AD6" w14:textId="77777777" w:rsidR="000B68B2" w:rsidRPr="00161B2C" w:rsidRDefault="003C1F16">
            <w:pPr>
              <w:rPr>
                <w:lang w:val="pl-PL"/>
              </w:rPr>
            </w:pPr>
            <w:r w:rsidRPr="00161B2C">
              <w:rPr>
                <w:sz w:val="17"/>
                <w:lang w:val="pl-PL"/>
              </w:rPr>
              <w:t>Część</w:t>
            </w:r>
          </w:p>
        </w:tc>
        <w:tc>
          <w:tcPr>
            <w:tcW w:w="6520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5EA67440" w14:textId="77777777" w:rsidR="000B68B2" w:rsidRPr="00161B2C" w:rsidRDefault="000B68B2">
            <w:pPr>
              <w:rPr>
                <w:lang w:val="pl-PL"/>
              </w:rPr>
            </w:pPr>
          </w:p>
        </w:tc>
      </w:tr>
    </w:tbl>
    <w:p w14:paraId="070D6823" w14:textId="77777777" w:rsidR="000B68B2" w:rsidRPr="00161B2C" w:rsidRDefault="003C1F16">
      <w:pPr>
        <w:pStyle w:val="Nagwek1"/>
        <w:spacing w:before="140" w:after="60"/>
        <w:rPr>
          <w:lang w:val="pl-PL"/>
        </w:rPr>
      </w:pPr>
      <w:r w:rsidRPr="00161B2C">
        <w:rPr>
          <w:rFonts w:ascii="Arial" w:eastAsia="Arial" w:hAnsi="Arial"/>
          <w:sz w:val="26"/>
          <w:lang w:val="pl-PL"/>
        </w:rPr>
        <w:t>II. OŚWIADCZENIE / ZOBOWIĄZANIE</w:t>
      </w:r>
    </w:p>
    <w:p w14:paraId="53C3744D" w14:textId="77777777" w:rsidR="00CE51DD" w:rsidRDefault="003C1F16" w:rsidP="00CE51DD">
      <w:pPr>
        <w:pStyle w:val="Listanumerowana"/>
        <w:spacing w:after="50" w:line="271" w:lineRule="auto"/>
        <w:jc w:val="both"/>
        <w:rPr>
          <w:lang w:val="pl-PL"/>
        </w:rPr>
      </w:pPr>
      <w:r w:rsidRPr="00CE51DD">
        <w:rPr>
          <w:lang w:val="pl-PL"/>
        </w:rPr>
        <w:t>Oświadczam, że wobec podmiotu nie zachodzi żadna z przesłanek wykluczenia określonych w art. 7 ust. 1 ustawy z dnia 13 kwietnia 2022 r. o szczególnych rozwiązaniach w zakresie przeciwdziałania wspieraniu agresji na Ukrainę oraz służących ochronie bezpieczeństwa narodowego (t.j. Dz.U. z 2025 r. poz. 514, z późn. zm.), zgodnie z którym z postępowania o udzielenie zamówienia publicznego lub konkursu wyklucza się:</w:t>
      </w:r>
      <w:r w:rsidRPr="00CE51DD">
        <w:rPr>
          <w:lang w:val="pl-PL"/>
        </w:rPr>
        <w:br/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tej ustawy;</w:t>
      </w:r>
    </w:p>
    <w:p w14:paraId="1EAA153B" w14:textId="77777777" w:rsidR="00CE51DD" w:rsidRDefault="003C1F16" w:rsidP="00CE51DD">
      <w:pPr>
        <w:pStyle w:val="Listanumerowana"/>
        <w:numPr>
          <w:ilvl w:val="0"/>
          <w:numId w:val="0"/>
        </w:numPr>
        <w:spacing w:after="50" w:line="271" w:lineRule="auto"/>
        <w:ind w:left="360"/>
        <w:jc w:val="both"/>
        <w:rPr>
          <w:lang w:val="pl-PL"/>
        </w:rPr>
      </w:pPr>
      <w:r w:rsidRPr="00CE51DD">
        <w:rPr>
          <w:lang w:val="pl-PL"/>
        </w:rPr>
        <w:t>2) wykonawcę oraz uczestnika konkursu, którego beneficjentem rzeczywistym w rozumieniu ustawy z dnia 1 marca 2018 r. o 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tej ustawy;</w:t>
      </w:r>
    </w:p>
    <w:p w14:paraId="2860A98F" w14:textId="7DFD3A38" w:rsidR="000B68B2" w:rsidRPr="00CE51DD" w:rsidRDefault="003C1F16" w:rsidP="00CE51DD">
      <w:pPr>
        <w:pStyle w:val="Listanumerowana"/>
        <w:numPr>
          <w:ilvl w:val="0"/>
          <w:numId w:val="0"/>
        </w:numPr>
        <w:spacing w:after="50" w:line="271" w:lineRule="auto"/>
        <w:ind w:left="360"/>
        <w:jc w:val="both"/>
        <w:rPr>
          <w:lang w:val="pl-PL"/>
        </w:rPr>
      </w:pPr>
      <w:r w:rsidRPr="00CE51DD">
        <w:rPr>
          <w:lang w:val="pl-PL"/>
        </w:rPr>
        <w:t xml:space="preserve">3) wykonawcę oraz uczestnika konkursu, którego jednostką dominującą w rozumieniu art. 3 ust. 1 pkt 37 ustawy z dnia 29 września 1994 r. o rachunkowości jest podmiot </w:t>
      </w:r>
      <w:r w:rsidRPr="00CE51DD">
        <w:rPr>
          <w:lang w:val="pl-PL"/>
        </w:rPr>
        <w:lastRenderedPageBreak/>
        <w:t>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tej ustawy.</w:t>
      </w:r>
    </w:p>
    <w:p w14:paraId="1F55982F" w14:textId="77777777" w:rsidR="000B68B2" w:rsidRPr="00CE51DD" w:rsidRDefault="003C1F16" w:rsidP="00CE51DD">
      <w:pPr>
        <w:pStyle w:val="Listanumerowana"/>
        <w:spacing w:after="50" w:line="271" w:lineRule="auto"/>
        <w:jc w:val="both"/>
        <w:rPr>
          <w:lang w:val="pl-PL"/>
        </w:rPr>
      </w:pPr>
      <w:r w:rsidRPr="00CE51DD">
        <w:rPr>
          <w:lang w:val="pl-PL"/>
        </w:rPr>
        <w:t>Podmiot nie jest objęty niedopuszczeniem udziału przewidzianym przez Zamawiającego na podstawie art. 16b ust. 1 Pzp.</w:t>
      </w:r>
    </w:p>
    <w:p w14:paraId="31BC169F" w14:textId="77777777" w:rsidR="000B68B2" w:rsidRPr="00CE51DD" w:rsidRDefault="003C1F16" w:rsidP="00CE51DD">
      <w:pPr>
        <w:pStyle w:val="Listanumerowana"/>
        <w:spacing w:after="50" w:line="271" w:lineRule="auto"/>
        <w:jc w:val="both"/>
        <w:rPr>
          <w:lang w:val="pl-PL"/>
        </w:rPr>
      </w:pPr>
      <w:r w:rsidRPr="00CE51DD">
        <w:rPr>
          <w:lang w:val="pl-PL"/>
        </w:rPr>
        <w:t>Podmiot zobowiązuje się niezwłocznie poinformować Zamawiającego o każdej zmianie okoliczności mającej wpływ na prawdziwość niniejszego oświadczenia.</w:t>
      </w:r>
    </w:p>
    <w:p w14:paraId="41670D02" w14:textId="77777777" w:rsidR="00CE51DD" w:rsidRDefault="00CE51DD" w:rsidP="0018683D">
      <w:pPr>
        <w:spacing w:after="0"/>
        <w:rPr>
          <w:i/>
          <w:lang w:val="pl-PL"/>
        </w:rPr>
      </w:pPr>
    </w:p>
    <w:p w14:paraId="0299E02A" w14:textId="77777777" w:rsidR="00CE51DD" w:rsidRDefault="00CE51DD" w:rsidP="0018683D">
      <w:pPr>
        <w:spacing w:after="0"/>
        <w:rPr>
          <w:i/>
          <w:lang w:val="pl-PL"/>
        </w:rPr>
      </w:pPr>
    </w:p>
    <w:p w14:paraId="17BC998C" w14:textId="296AD5D4" w:rsidR="000B68B2" w:rsidRPr="00161B2C" w:rsidRDefault="003C1F16" w:rsidP="0018683D">
      <w:pPr>
        <w:spacing w:after="0"/>
        <w:rPr>
          <w:lang w:val="pl-PL"/>
        </w:rPr>
      </w:pPr>
      <w:r w:rsidRPr="00161B2C">
        <w:rPr>
          <w:i/>
          <w:lang w:val="pl-PL"/>
        </w:rPr>
        <w:t>Dokument należy podpisać w formie wymaganej przez SWZ.</w:t>
      </w:r>
    </w:p>
    <w:sectPr w:rsidR="000B68B2" w:rsidRPr="00161B2C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2" w:right="1219" w:bottom="935" w:left="1276" w:header="198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E82C4" w14:textId="77777777" w:rsidR="004C0436" w:rsidRDefault="004C0436">
      <w:pPr>
        <w:spacing w:after="0" w:line="240" w:lineRule="auto"/>
      </w:pPr>
      <w:r>
        <w:separator/>
      </w:r>
    </w:p>
  </w:endnote>
  <w:endnote w:type="continuationSeparator" w:id="0">
    <w:p w14:paraId="3E24970B" w14:textId="77777777" w:rsidR="004C0436" w:rsidRDefault="004C0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0EA04" w14:textId="77777777" w:rsidR="00AD4D1D" w:rsidRDefault="00AD4D1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5F454" w14:textId="77777777" w:rsidR="000B68B2" w:rsidRPr="00CD42E6" w:rsidRDefault="003C1F16">
    <w:pPr>
      <w:pStyle w:val="Stopka"/>
      <w:jc w:val="center"/>
      <w:rPr>
        <w:lang w:val="pl-PL"/>
      </w:rPr>
    </w:pPr>
    <w:r w:rsidRPr="00CD42E6">
      <w:rPr>
        <w:sz w:val="16"/>
        <w:lang w:val="pl-PL"/>
      </w:rPr>
      <w:t xml:space="preserve">OŚWIADCZENIE SANKCYJNE | FEWP.10.01-IZ.00-0006/25 | Strona </w:t>
    </w:r>
    <w:r>
      <w:fldChar w:fldCharType="begin"/>
    </w:r>
    <w:r w:rsidRPr="00CD42E6">
      <w:rPr>
        <w:lang w:val="pl-PL"/>
      </w:rPr>
      <w:instrText>PAGE</w:instrText>
    </w:r>
    <w:r>
      <w:fldChar w:fldCharType="separate"/>
    </w:r>
    <w:r w:rsidR="00880F83" w:rsidRPr="00CD42E6">
      <w:rPr>
        <w:noProof/>
        <w:lang w:val="pl-PL"/>
      </w:rPr>
      <w:t>1</w:t>
    </w:r>
    <w:r>
      <w:fldChar w:fldCharType="end"/>
    </w:r>
    <w:r w:rsidRPr="00CD42E6">
      <w:rPr>
        <w:sz w:val="16"/>
        <w:lang w:val="pl-PL"/>
      </w:rPr>
      <w:t xml:space="preserve"> z </w:t>
    </w:r>
    <w:r>
      <w:fldChar w:fldCharType="begin"/>
    </w:r>
    <w:r w:rsidRPr="00CD42E6">
      <w:rPr>
        <w:lang w:val="pl-PL"/>
      </w:rPr>
      <w:instrText>NUMPAGES</w:instrText>
    </w:r>
    <w:r>
      <w:fldChar w:fldCharType="separate"/>
    </w:r>
    <w:r w:rsidR="00880F83" w:rsidRPr="00CD42E6">
      <w:rPr>
        <w:noProof/>
        <w:lang w:val="pl-PL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B74EE" w14:textId="77777777" w:rsidR="00AD4D1D" w:rsidRDefault="00AD4D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7239A" w14:textId="77777777" w:rsidR="004C0436" w:rsidRDefault="004C0436">
      <w:pPr>
        <w:spacing w:after="0" w:line="240" w:lineRule="auto"/>
      </w:pPr>
      <w:r>
        <w:separator/>
      </w:r>
    </w:p>
  </w:footnote>
  <w:footnote w:type="continuationSeparator" w:id="0">
    <w:p w14:paraId="2905BEB0" w14:textId="77777777" w:rsidR="004C0436" w:rsidRDefault="004C0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320F4" w14:textId="77777777" w:rsidR="00AD4D1D" w:rsidRDefault="00AD4D1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C8B47" w14:textId="77777777" w:rsidR="000B68B2" w:rsidRDefault="003C1F16">
    <w:pPr>
      <w:pStyle w:val="Nagwek"/>
      <w:jc w:val="center"/>
    </w:pPr>
    <w:r>
      <w:rPr>
        <w:noProof/>
      </w:rPr>
      <w:drawing>
        <wp:inline distT="0" distB="0" distL="0" distR="0" wp14:anchorId="72FD03A8" wp14:editId="6F824AF9">
          <wp:extent cx="5832000" cy="59613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aw_logo_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32000" cy="596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62CD" w14:textId="77777777" w:rsidR="00AD4D1D" w:rsidRDefault="00AD4D1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44615298">
    <w:abstractNumId w:val="8"/>
  </w:num>
  <w:num w:numId="2" w16cid:durableId="1447582563">
    <w:abstractNumId w:val="6"/>
  </w:num>
  <w:num w:numId="3" w16cid:durableId="1386416281">
    <w:abstractNumId w:val="5"/>
  </w:num>
  <w:num w:numId="4" w16cid:durableId="988249470">
    <w:abstractNumId w:val="4"/>
  </w:num>
  <w:num w:numId="5" w16cid:durableId="1831828380">
    <w:abstractNumId w:val="7"/>
  </w:num>
  <w:num w:numId="6" w16cid:durableId="1889566267">
    <w:abstractNumId w:val="3"/>
  </w:num>
  <w:num w:numId="7" w16cid:durableId="1843541619">
    <w:abstractNumId w:val="2"/>
  </w:num>
  <w:num w:numId="8" w16cid:durableId="1487435016">
    <w:abstractNumId w:val="1"/>
  </w:num>
  <w:num w:numId="9" w16cid:durableId="1530488831">
    <w:abstractNumId w:val="0"/>
  </w:num>
  <w:num w:numId="10" w16cid:durableId="6916155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1BF3"/>
    <w:rsid w:val="00034616"/>
    <w:rsid w:val="0006063C"/>
    <w:rsid w:val="000A601E"/>
    <w:rsid w:val="000B68B2"/>
    <w:rsid w:val="0015074B"/>
    <w:rsid w:val="00161B2C"/>
    <w:rsid w:val="00183ADD"/>
    <w:rsid w:val="0018683D"/>
    <w:rsid w:val="002264E3"/>
    <w:rsid w:val="0029639D"/>
    <w:rsid w:val="00326F90"/>
    <w:rsid w:val="003379FB"/>
    <w:rsid w:val="003C1F16"/>
    <w:rsid w:val="003E04B0"/>
    <w:rsid w:val="004C0436"/>
    <w:rsid w:val="004E3EEB"/>
    <w:rsid w:val="006270E5"/>
    <w:rsid w:val="006532B3"/>
    <w:rsid w:val="006852A2"/>
    <w:rsid w:val="00703457"/>
    <w:rsid w:val="008226FB"/>
    <w:rsid w:val="00880F83"/>
    <w:rsid w:val="009D1E2C"/>
    <w:rsid w:val="00A0640E"/>
    <w:rsid w:val="00AA131C"/>
    <w:rsid w:val="00AA1D8D"/>
    <w:rsid w:val="00AD3E97"/>
    <w:rsid w:val="00AD4D1D"/>
    <w:rsid w:val="00B47730"/>
    <w:rsid w:val="00BE6D0C"/>
    <w:rsid w:val="00C9405B"/>
    <w:rsid w:val="00CB0664"/>
    <w:rsid w:val="00CD42E6"/>
    <w:rsid w:val="00CE51DD"/>
    <w:rsid w:val="00DD6330"/>
    <w:rsid w:val="00ED6EA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048616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sz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  <w:rPr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color w:val="000000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2154</Characters>
  <Application>Microsoft Office Word</Application>
  <DocSecurity>0</DocSecurity>
  <Lines>17</Lines>
  <Paragraphs>5</Paragraphs>
  <ScaleCrop>false</ScaleCrop>
  <Manager/>
  <Company/>
  <LinksUpToDate>false</LinksUpToDate>
  <CharactersWithSpaces>2507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2026-08-02T21:38:00Z</dcterms:created>
  <dcterms:modified xsi:type="dcterms:W3CDTF">2026-08-28T10:02:00Z</dcterms:modified>
  <cp:category/>
</cp:coreProperties>
</file>