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F1BBC" w14:textId="77777777" w:rsidR="0084508A" w:rsidRPr="005D606E" w:rsidRDefault="0084508A" w:rsidP="00C3178E">
      <w:pPr>
        <w:widowControl/>
        <w:autoSpaceDN/>
        <w:spacing w:line="360" w:lineRule="auto"/>
        <w:textAlignment w:val="auto"/>
        <w:outlineLvl w:val="0"/>
        <w:rPr>
          <w:rFonts w:ascii="Tahoma" w:eastAsia="Times New Roman" w:hAnsi="Tahoma" w:cs="Tahoma"/>
          <w:bCs/>
          <w:color w:val="auto"/>
          <w:lang w:eastAsia="en-US"/>
        </w:rPr>
      </w:pPr>
      <w:bookmarkStart w:id="0" w:name="bookmark0"/>
      <w:r w:rsidRPr="005D606E">
        <w:rPr>
          <w:rFonts w:ascii="Tahoma" w:eastAsia="Times New Roman" w:hAnsi="Tahoma" w:cs="Tahoma"/>
          <w:bCs/>
          <w:color w:val="auto"/>
          <w:lang w:eastAsia="ar-SA"/>
        </w:rPr>
        <w:t>Załącznik nr 1 do SWZ</w:t>
      </w:r>
    </w:p>
    <w:p w14:paraId="3F57FDD3" w14:textId="77777777" w:rsidR="00813315" w:rsidRPr="00C3178E" w:rsidRDefault="00813315" w:rsidP="00C3178E">
      <w:pPr>
        <w:pStyle w:val="Heading10"/>
        <w:keepNext/>
        <w:keepLines/>
        <w:shd w:val="clear" w:color="auto" w:fill="auto"/>
        <w:spacing w:before="0" w:after="0" w:line="360" w:lineRule="auto"/>
        <w:ind w:left="3060"/>
        <w:outlineLvl w:val="9"/>
        <w:rPr>
          <w:rFonts w:ascii="Tahoma" w:hAnsi="Tahoma" w:cs="Tahoma"/>
          <w:i w:val="0"/>
          <w:sz w:val="24"/>
          <w:szCs w:val="24"/>
        </w:rPr>
      </w:pPr>
    </w:p>
    <w:p w14:paraId="2DB14B50" w14:textId="1EEFC84D" w:rsidR="00350394" w:rsidRPr="005D606E" w:rsidRDefault="00A12581" w:rsidP="00C3178E">
      <w:pPr>
        <w:pStyle w:val="Nagwek1"/>
        <w:rPr>
          <w:rFonts w:ascii="Tahoma" w:hAnsi="Tahoma" w:cs="Tahoma"/>
        </w:rPr>
      </w:pPr>
      <w:r w:rsidRPr="005D606E">
        <w:rPr>
          <w:rFonts w:ascii="Tahoma" w:hAnsi="Tahoma" w:cs="Tahoma"/>
        </w:rPr>
        <w:t>FORMULARZ OFERTY</w:t>
      </w:r>
      <w:bookmarkEnd w:id="0"/>
    </w:p>
    <w:p w14:paraId="6FE3FC86" w14:textId="185B969F" w:rsidR="00C3178E" w:rsidRDefault="00C3178E" w:rsidP="00C3178E"/>
    <w:p w14:paraId="0CAE01A5" w14:textId="0A81CD0B" w:rsidR="00C3178E" w:rsidRDefault="00C3178E" w:rsidP="00C3178E"/>
    <w:p w14:paraId="30A3D805" w14:textId="77777777" w:rsidR="00C3178E" w:rsidRPr="00C3178E" w:rsidRDefault="00C3178E" w:rsidP="00C3178E"/>
    <w:tbl>
      <w:tblPr>
        <w:tblStyle w:val="Siatkatabelijasna"/>
        <w:tblW w:w="8714" w:type="dxa"/>
        <w:tblLook w:val="00A0" w:firstRow="1" w:lastRow="0" w:firstColumn="1" w:lastColumn="0" w:noHBand="0" w:noVBand="0"/>
      </w:tblPr>
      <w:tblGrid>
        <w:gridCol w:w="4688"/>
        <w:gridCol w:w="1587"/>
        <w:gridCol w:w="2439"/>
      </w:tblGrid>
      <w:tr w:rsidR="007F6417" w:rsidRPr="00C3178E" w14:paraId="61259357" w14:textId="77777777" w:rsidTr="00C3178E">
        <w:trPr>
          <w:trHeight w:val="481"/>
          <w:tblHeader/>
        </w:trPr>
        <w:tc>
          <w:tcPr>
            <w:tcW w:w="8714" w:type="dxa"/>
            <w:gridSpan w:val="3"/>
          </w:tcPr>
          <w:p w14:paraId="5CABAF2A" w14:textId="77777777" w:rsidR="007F6417" w:rsidRPr="00C3178E" w:rsidRDefault="00232C9E" w:rsidP="00C3178E">
            <w:pPr>
              <w:tabs>
                <w:tab w:val="left" w:pos="709"/>
              </w:tabs>
              <w:spacing w:line="360" w:lineRule="auto"/>
              <w:rPr>
                <w:rFonts w:ascii="Tahoma" w:hAnsi="Tahoma" w:cs="Tahoma"/>
                <w:b/>
              </w:rPr>
            </w:pPr>
            <w:bookmarkStart w:id="1" w:name="bookmark1"/>
            <w:bookmarkEnd w:id="1"/>
            <w:r w:rsidRPr="00C3178E">
              <w:rPr>
                <w:rFonts w:ascii="Tahoma" w:hAnsi="Tahoma" w:cs="Tahoma"/>
                <w:b/>
                <w:bCs/>
              </w:rPr>
              <w:t>Nazwa Wykonawcy:</w:t>
            </w:r>
            <w:r w:rsidR="007F6417" w:rsidRPr="00C3178E">
              <w:rPr>
                <w:rFonts w:ascii="Tahoma" w:hAnsi="Tahoma" w:cs="Tahoma"/>
                <w:b/>
                <w:bCs/>
              </w:rPr>
              <w:t xml:space="preserve"> </w:t>
            </w:r>
          </w:p>
          <w:p w14:paraId="416BD70B" w14:textId="77777777" w:rsidR="007F6417" w:rsidRPr="00C3178E" w:rsidRDefault="007F6417" w:rsidP="00C3178E">
            <w:pPr>
              <w:pStyle w:val="Tekstkomentarza"/>
              <w:spacing w:line="360" w:lineRule="auto"/>
              <w:rPr>
                <w:rFonts w:ascii="Tahoma" w:hAnsi="Tahoma" w:cs="Tahoma"/>
                <w:sz w:val="24"/>
                <w:szCs w:val="24"/>
              </w:rPr>
            </w:pPr>
          </w:p>
        </w:tc>
      </w:tr>
      <w:tr w:rsidR="004E2B6E" w:rsidRPr="00C3178E" w14:paraId="79731D93" w14:textId="77777777" w:rsidTr="00C3178E">
        <w:trPr>
          <w:trHeight w:val="414"/>
          <w:tblHeader/>
        </w:trPr>
        <w:tc>
          <w:tcPr>
            <w:tcW w:w="4688" w:type="dxa"/>
          </w:tcPr>
          <w:p w14:paraId="79926258" w14:textId="77777777" w:rsidR="004E2B6E" w:rsidRPr="00C3178E" w:rsidRDefault="004E2B6E"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NIP:</w:t>
            </w:r>
          </w:p>
        </w:tc>
        <w:tc>
          <w:tcPr>
            <w:tcW w:w="4026" w:type="dxa"/>
            <w:gridSpan w:val="2"/>
          </w:tcPr>
          <w:p w14:paraId="7FD3BFD4" w14:textId="77777777" w:rsidR="004E2B6E" w:rsidRPr="00C3178E" w:rsidRDefault="004E2B6E"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REGON:</w:t>
            </w:r>
          </w:p>
        </w:tc>
      </w:tr>
      <w:tr w:rsidR="007F6417" w:rsidRPr="00C3178E" w14:paraId="275BFA0F" w14:textId="77777777" w:rsidTr="005D606E">
        <w:trPr>
          <w:trHeight w:val="886"/>
          <w:tblHeader/>
        </w:trPr>
        <w:tc>
          <w:tcPr>
            <w:tcW w:w="4688" w:type="dxa"/>
          </w:tcPr>
          <w:p w14:paraId="50429074"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Miejscowość:</w:t>
            </w:r>
          </w:p>
          <w:p w14:paraId="24AC9C51" w14:textId="77777777" w:rsidR="00165FD9" w:rsidRPr="00C3178E" w:rsidRDefault="00165FD9" w:rsidP="00C3178E">
            <w:pPr>
              <w:tabs>
                <w:tab w:val="left" w:pos="709"/>
              </w:tabs>
              <w:spacing w:before="80" w:line="360" w:lineRule="auto"/>
              <w:rPr>
                <w:rFonts w:ascii="Tahoma" w:hAnsi="Tahoma" w:cs="Tahoma"/>
                <w:bCs/>
              </w:rPr>
            </w:pPr>
            <w:r w:rsidRPr="00C3178E">
              <w:rPr>
                <w:rFonts w:ascii="Tahoma" w:hAnsi="Tahoma" w:cs="Tahoma"/>
                <w:bCs/>
              </w:rPr>
              <w:t xml:space="preserve">Województwo: </w:t>
            </w:r>
          </w:p>
        </w:tc>
        <w:tc>
          <w:tcPr>
            <w:tcW w:w="1587" w:type="dxa"/>
          </w:tcPr>
          <w:p w14:paraId="0CF591AA" w14:textId="77777777" w:rsidR="007F6417" w:rsidRPr="00C3178E" w:rsidRDefault="007F6417" w:rsidP="00C3178E">
            <w:pPr>
              <w:pStyle w:val="Nagwek"/>
              <w:tabs>
                <w:tab w:val="clear" w:pos="4536"/>
                <w:tab w:val="clear" w:pos="9072"/>
                <w:tab w:val="left" w:pos="709"/>
              </w:tabs>
              <w:spacing w:line="360" w:lineRule="auto"/>
              <w:rPr>
                <w:rFonts w:ascii="Tahoma" w:hAnsi="Tahoma" w:cs="Tahoma"/>
              </w:rPr>
            </w:pPr>
            <w:r w:rsidRPr="00C3178E">
              <w:rPr>
                <w:rFonts w:ascii="Tahoma" w:hAnsi="Tahoma" w:cs="Tahoma"/>
                <w:bCs/>
              </w:rPr>
              <w:t>Kod pocztowy:</w:t>
            </w:r>
          </w:p>
          <w:p w14:paraId="43E1F01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c>
          <w:tcPr>
            <w:tcW w:w="2439" w:type="dxa"/>
          </w:tcPr>
          <w:p w14:paraId="4DC55BB4"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Kraj:                                                               </w:t>
            </w:r>
          </w:p>
        </w:tc>
      </w:tr>
      <w:tr w:rsidR="007F6417" w:rsidRPr="00C3178E" w14:paraId="37235F3C" w14:textId="77777777" w:rsidTr="00C3178E">
        <w:trPr>
          <w:trHeight w:val="232"/>
          <w:tblHeader/>
        </w:trPr>
        <w:tc>
          <w:tcPr>
            <w:tcW w:w="8714" w:type="dxa"/>
            <w:gridSpan w:val="3"/>
          </w:tcPr>
          <w:p w14:paraId="0E94D9FC"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 xml:space="preserve">Adres pocztowy (ulica, nr domu i lokalu): </w:t>
            </w:r>
          </w:p>
          <w:p w14:paraId="7F7B456D"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p>
        </w:tc>
      </w:tr>
      <w:tr w:rsidR="007F6417" w:rsidRPr="00C3178E" w14:paraId="789694E7" w14:textId="77777777" w:rsidTr="00C3178E">
        <w:trPr>
          <w:trHeight w:val="414"/>
          <w:tblHeader/>
        </w:trPr>
        <w:tc>
          <w:tcPr>
            <w:tcW w:w="4688" w:type="dxa"/>
          </w:tcPr>
          <w:p w14:paraId="6309455B" w14:textId="77777777" w:rsidR="007F6417" w:rsidRPr="00C3178E" w:rsidRDefault="007F6417" w:rsidP="00C3178E">
            <w:pPr>
              <w:pStyle w:val="Nagwek"/>
              <w:tabs>
                <w:tab w:val="clear" w:pos="4536"/>
                <w:tab w:val="clear" w:pos="9072"/>
                <w:tab w:val="left" w:pos="709"/>
              </w:tabs>
              <w:spacing w:line="360" w:lineRule="auto"/>
              <w:rPr>
                <w:rFonts w:ascii="Tahoma" w:hAnsi="Tahoma" w:cs="Tahoma"/>
                <w:bCs/>
              </w:rPr>
            </w:pPr>
            <w:r w:rsidRPr="00C3178E">
              <w:rPr>
                <w:rFonts w:ascii="Tahoma" w:hAnsi="Tahoma" w:cs="Tahoma"/>
                <w:bCs/>
              </w:rPr>
              <w:t>E-mail:</w:t>
            </w:r>
          </w:p>
        </w:tc>
        <w:tc>
          <w:tcPr>
            <w:tcW w:w="4026" w:type="dxa"/>
            <w:gridSpan w:val="2"/>
          </w:tcPr>
          <w:p w14:paraId="75B6959D" w14:textId="77777777" w:rsidR="007F6417" w:rsidRPr="00C3178E" w:rsidRDefault="007F6417"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bCs w:val="0"/>
                <w:sz w:val="24"/>
                <w:szCs w:val="24"/>
              </w:rPr>
              <w:t xml:space="preserve">Tel.:                                                                </w:t>
            </w:r>
          </w:p>
        </w:tc>
      </w:tr>
      <w:tr w:rsidR="00E2460B" w:rsidRPr="00C3178E" w14:paraId="51E2D5EC" w14:textId="77777777" w:rsidTr="00C3178E">
        <w:trPr>
          <w:trHeight w:val="503"/>
          <w:tblHeader/>
        </w:trPr>
        <w:tc>
          <w:tcPr>
            <w:tcW w:w="8714" w:type="dxa"/>
            <w:gridSpan w:val="3"/>
          </w:tcPr>
          <w:p w14:paraId="43DB5F46" w14:textId="77777777" w:rsidR="00E2460B" w:rsidRPr="00C3178E" w:rsidRDefault="00E2460B" w:rsidP="00C3178E">
            <w:pPr>
              <w:pStyle w:val="Tematkomentarza"/>
              <w:tabs>
                <w:tab w:val="left" w:pos="709"/>
              </w:tabs>
              <w:spacing w:line="360" w:lineRule="auto"/>
              <w:rPr>
                <w:rFonts w:ascii="Tahoma" w:hAnsi="Tahoma" w:cs="Tahoma"/>
                <w:b w:val="0"/>
                <w:bCs w:val="0"/>
                <w:sz w:val="24"/>
                <w:szCs w:val="24"/>
              </w:rPr>
            </w:pPr>
            <w:r w:rsidRPr="00C3178E">
              <w:rPr>
                <w:rFonts w:ascii="Tahoma" w:hAnsi="Tahoma" w:cs="Tahoma"/>
                <w:b w:val="0"/>
                <w:sz w:val="24"/>
                <w:szCs w:val="24"/>
              </w:rPr>
              <w:t xml:space="preserve">Adres </w:t>
            </w:r>
            <w:r w:rsidR="00165FD9" w:rsidRPr="00C3178E">
              <w:rPr>
                <w:rFonts w:ascii="Tahoma" w:hAnsi="Tahoma" w:cs="Tahoma"/>
                <w:b w:val="0"/>
                <w:sz w:val="24"/>
                <w:szCs w:val="24"/>
              </w:rPr>
              <w:t xml:space="preserve">Wykonawcy na </w:t>
            </w:r>
            <w:proofErr w:type="spellStart"/>
            <w:r w:rsidR="00165FD9" w:rsidRPr="00C3178E">
              <w:rPr>
                <w:rFonts w:ascii="Tahoma" w:hAnsi="Tahoma" w:cs="Tahoma"/>
                <w:b w:val="0"/>
                <w:sz w:val="24"/>
                <w:szCs w:val="24"/>
              </w:rPr>
              <w:t>ePUAP</w:t>
            </w:r>
            <w:proofErr w:type="spellEnd"/>
            <w:r w:rsidR="00165FD9" w:rsidRPr="00C3178E">
              <w:rPr>
                <w:rFonts w:ascii="Tahoma" w:hAnsi="Tahoma" w:cs="Tahoma"/>
                <w:b w:val="0"/>
                <w:sz w:val="24"/>
                <w:szCs w:val="24"/>
              </w:rPr>
              <w:t>:</w:t>
            </w:r>
          </w:p>
        </w:tc>
      </w:tr>
      <w:tr w:rsidR="00232C9E" w:rsidRPr="00C3178E" w14:paraId="529DE064" w14:textId="77777777" w:rsidTr="00C3178E">
        <w:trPr>
          <w:trHeight w:val="503"/>
          <w:tblHeader/>
        </w:trPr>
        <w:tc>
          <w:tcPr>
            <w:tcW w:w="8714" w:type="dxa"/>
            <w:gridSpan w:val="3"/>
          </w:tcPr>
          <w:p w14:paraId="0635A23E" w14:textId="77777777" w:rsidR="00232C9E" w:rsidRPr="00C3178E" w:rsidRDefault="00232C9E"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 xml:space="preserve">Osoba </w:t>
            </w:r>
            <w:r w:rsidR="00D30C29" w:rsidRPr="00C3178E">
              <w:rPr>
                <w:rFonts w:ascii="Tahoma" w:hAnsi="Tahoma" w:cs="Tahoma"/>
                <w:b w:val="0"/>
                <w:sz w:val="24"/>
                <w:szCs w:val="24"/>
              </w:rPr>
              <w:t xml:space="preserve">upoważniona </w:t>
            </w:r>
            <w:r w:rsidRPr="00C3178E">
              <w:rPr>
                <w:rFonts w:ascii="Tahoma" w:hAnsi="Tahoma" w:cs="Tahoma"/>
                <w:b w:val="0"/>
                <w:sz w:val="24"/>
                <w:szCs w:val="24"/>
              </w:rPr>
              <w:t xml:space="preserve">do kontaktu z Zamawiającym: </w:t>
            </w:r>
          </w:p>
        </w:tc>
      </w:tr>
      <w:tr w:rsidR="00D02D40" w:rsidRPr="00C3178E" w14:paraId="3D658A4F" w14:textId="77777777" w:rsidTr="00C3178E">
        <w:trPr>
          <w:trHeight w:val="503"/>
          <w:tblHeader/>
        </w:trPr>
        <w:tc>
          <w:tcPr>
            <w:tcW w:w="8714" w:type="dxa"/>
            <w:gridSpan w:val="3"/>
          </w:tcPr>
          <w:p w14:paraId="0DB63B31" w14:textId="77777777" w:rsidR="00D02D40" w:rsidRPr="00C3178E" w:rsidRDefault="00D02D40" w:rsidP="00C3178E">
            <w:pPr>
              <w:pStyle w:val="Tematkomentarza"/>
              <w:tabs>
                <w:tab w:val="left" w:pos="709"/>
              </w:tabs>
              <w:spacing w:line="360" w:lineRule="auto"/>
              <w:rPr>
                <w:rFonts w:ascii="Tahoma" w:hAnsi="Tahoma" w:cs="Tahoma"/>
                <w:b w:val="0"/>
                <w:sz w:val="24"/>
                <w:szCs w:val="24"/>
              </w:rPr>
            </w:pPr>
            <w:r w:rsidRPr="00C3178E">
              <w:rPr>
                <w:rFonts w:ascii="Tahoma" w:hAnsi="Tahoma" w:cs="Tahoma"/>
                <w:b w:val="0"/>
                <w:sz w:val="24"/>
                <w:szCs w:val="24"/>
              </w:rPr>
              <w:t>Wielkość przedsiębiorstwa</w:t>
            </w:r>
            <w:r w:rsidRPr="00C3178E">
              <w:rPr>
                <w:rFonts w:ascii="Tahoma" w:hAnsi="Tahoma" w:cs="Tahoma"/>
                <w:b w:val="0"/>
                <w:sz w:val="24"/>
                <w:szCs w:val="24"/>
                <w:vertAlign w:val="superscript"/>
              </w:rPr>
              <w:t>1</w:t>
            </w:r>
            <w:r w:rsidRPr="00C3178E">
              <w:rPr>
                <w:rFonts w:ascii="Tahoma" w:hAnsi="Tahoma" w:cs="Tahoma"/>
                <w:b w:val="0"/>
                <w:sz w:val="24"/>
                <w:szCs w:val="24"/>
              </w:rPr>
              <w:t xml:space="preserve">: </w:t>
            </w:r>
          </w:p>
          <w:p w14:paraId="295A160C" w14:textId="27AF1695" w:rsidR="00764F5E" w:rsidRPr="00764F5E" w:rsidRDefault="00764F5E" w:rsidP="00764F5E">
            <w:pPr>
              <w:pStyle w:val="Tekstkomentarza"/>
              <w:numPr>
                <w:ilvl w:val="0"/>
                <w:numId w:val="43"/>
              </w:numPr>
              <w:spacing w:line="360" w:lineRule="auto"/>
              <w:rPr>
                <w:rFonts w:ascii="Tahoma" w:hAnsi="Tahoma" w:cs="Tahoma"/>
                <w:bCs/>
                <w:i/>
                <w:iCs/>
              </w:rPr>
            </w:pPr>
            <w:r w:rsidRPr="00764F5E">
              <w:rPr>
                <w:rFonts w:ascii="Tahoma" w:hAnsi="Tahoma" w:cs="Tahoma"/>
                <w:bCs/>
                <w:i/>
                <w:iCs/>
              </w:rPr>
              <w:t>mikroprzedsiębiorstw</w:t>
            </w:r>
            <w:r>
              <w:rPr>
                <w:rFonts w:ascii="Tahoma" w:hAnsi="Tahoma" w:cs="Tahoma"/>
                <w:bCs/>
                <w:i/>
                <w:iCs/>
              </w:rPr>
              <w:t>o</w:t>
            </w:r>
          </w:p>
          <w:p w14:paraId="000C991D" w14:textId="73B28D86" w:rsidR="00764F5E" w:rsidRPr="00764F5E" w:rsidRDefault="00764F5E" w:rsidP="00764F5E">
            <w:pPr>
              <w:pStyle w:val="Tekstkomentarza"/>
              <w:numPr>
                <w:ilvl w:val="0"/>
                <w:numId w:val="43"/>
              </w:numPr>
              <w:spacing w:line="360" w:lineRule="auto"/>
              <w:rPr>
                <w:rFonts w:ascii="Tahoma" w:hAnsi="Tahoma" w:cs="Tahoma"/>
                <w:bCs/>
                <w:i/>
                <w:iCs/>
              </w:rPr>
            </w:pPr>
            <w:r w:rsidRPr="00764F5E">
              <w:rPr>
                <w:rFonts w:ascii="Tahoma" w:hAnsi="Tahoma" w:cs="Tahoma"/>
                <w:bCs/>
                <w:i/>
                <w:iCs/>
              </w:rPr>
              <w:t>mał</w:t>
            </w:r>
            <w:r>
              <w:rPr>
                <w:rFonts w:ascii="Tahoma" w:hAnsi="Tahoma" w:cs="Tahoma"/>
                <w:bCs/>
                <w:i/>
                <w:iCs/>
              </w:rPr>
              <w:t>e</w:t>
            </w:r>
            <w:r w:rsidRPr="00764F5E">
              <w:rPr>
                <w:rFonts w:ascii="Tahoma" w:hAnsi="Tahoma" w:cs="Tahoma"/>
                <w:bCs/>
                <w:i/>
                <w:iCs/>
              </w:rPr>
              <w:t xml:space="preserve"> przedsiębiorstw</w:t>
            </w:r>
            <w:r>
              <w:rPr>
                <w:rFonts w:ascii="Tahoma" w:hAnsi="Tahoma" w:cs="Tahoma"/>
                <w:bCs/>
                <w:i/>
                <w:iCs/>
              </w:rPr>
              <w:t>o</w:t>
            </w:r>
          </w:p>
          <w:p w14:paraId="7E5A9D56" w14:textId="3C0A2220" w:rsidR="00764F5E" w:rsidRPr="00764F5E" w:rsidRDefault="00764F5E" w:rsidP="00764F5E">
            <w:pPr>
              <w:pStyle w:val="Tekstkomentarza"/>
              <w:numPr>
                <w:ilvl w:val="0"/>
                <w:numId w:val="43"/>
              </w:numPr>
              <w:spacing w:line="360" w:lineRule="auto"/>
              <w:rPr>
                <w:rFonts w:ascii="Tahoma" w:hAnsi="Tahoma" w:cs="Tahoma"/>
                <w:bCs/>
                <w:i/>
                <w:iCs/>
              </w:rPr>
            </w:pPr>
            <w:r w:rsidRPr="00764F5E">
              <w:rPr>
                <w:rFonts w:ascii="Tahoma" w:hAnsi="Tahoma" w:cs="Tahoma"/>
                <w:bCs/>
                <w:i/>
                <w:iCs/>
              </w:rPr>
              <w:t>średni</w:t>
            </w:r>
            <w:r>
              <w:rPr>
                <w:rFonts w:ascii="Tahoma" w:hAnsi="Tahoma" w:cs="Tahoma"/>
                <w:bCs/>
                <w:i/>
                <w:iCs/>
              </w:rPr>
              <w:t>e</w:t>
            </w:r>
            <w:r w:rsidRPr="00764F5E">
              <w:rPr>
                <w:rFonts w:ascii="Tahoma" w:hAnsi="Tahoma" w:cs="Tahoma"/>
                <w:bCs/>
                <w:i/>
                <w:iCs/>
              </w:rPr>
              <w:t xml:space="preserve"> przedsiębiorstw</w:t>
            </w:r>
            <w:r>
              <w:rPr>
                <w:rFonts w:ascii="Tahoma" w:hAnsi="Tahoma" w:cs="Tahoma"/>
                <w:bCs/>
                <w:i/>
                <w:iCs/>
              </w:rPr>
              <w:t>o</w:t>
            </w:r>
          </w:p>
          <w:p w14:paraId="7552E819" w14:textId="09B00574" w:rsidR="00764F5E" w:rsidRPr="00764F5E" w:rsidRDefault="00764F5E" w:rsidP="00764F5E">
            <w:pPr>
              <w:pStyle w:val="Tekstkomentarza"/>
              <w:numPr>
                <w:ilvl w:val="0"/>
                <w:numId w:val="43"/>
              </w:numPr>
              <w:spacing w:line="360" w:lineRule="auto"/>
              <w:rPr>
                <w:rFonts w:ascii="Tahoma" w:hAnsi="Tahoma" w:cs="Tahoma"/>
                <w:bCs/>
                <w:i/>
                <w:iCs/>
              </w:rPr>
            </w:pPr>
            <w:r w:rsidRPr="00764F5E">
              <w:rPr>
                <w:rFonts w:ascii="Tahoma" w:hAnsi="Tahoma" w:cs="Tahoma"/>
                <w:bCs/>
                <w:i/>
                <w:iCs/>
              </w:rPr>
              <w:t>jednoosobow</w:t>
            </w:r>
            <w:r>
              <w:rPr>
                <w:rFonts w:ascii="Tahoma" w:hAnsi="Tahoma" w:cs="Tahoma"/>
                <w:bCs/>
                <w:i/>
                <w:iCs/>
              </w:rPr>
              <w:t>a</w:t>
            </w:r>
            <w:r w:rsidRPr="00764F5E">
              <w:rPr>
                <w:rFonts w:ascii="Tahoma" w:hAnsi="Tahoma" w:cs="Tahoma"/>
                <w:bCs/>
                <w:i/>
                <w:iCs/>
              </w:rPr>
              <w:t xml:space="preserve"> działalnoś</w:t>
            </w:r>
            <w:r>
              <w:rPr>
                <w:rFonts w:ascii="Tahoma" w:hAnsi="Tahoma" w:cs="Tahoma"/>
                <w:bCs/>
                <w:i/>
                <w:iCs/>
              </w:rPr>
              <w:t xml:space="preserve">ć </w:t>
            </w:r>
            <w:r w:rsidRPr="00764F5E">
              <w:rPr>
                <w:rFonts w:ascii="Tahoma" w:hAnsi="Tahoma" w:cs="Tahoma"/>
                <w:bCs/>
                <w:i/>
                <w:iCs/>
              </w:rPr>
              <w:t>gospodarcz</w:t>
            </w:r>
            <w:r>
              <w:rPr>
                <w:rFonts w:ascii="Tahoma" w:hAnsi="Tahoma" w:cs="Tahoma"/>
                <w:bCs/>
                <w:i/>
                <w:iCs/>
              </w:rPr>
              <w:t>a</w:t>
            </w:r>
          </w:p>
          <w:p w14:paraId="089EF84D" w14:textId="3557559B" w:rsidR="00764F5E" w:rsidRPr="00764F5E" w:rsidRDefault="00764F5E" w:rsidP="00764F5E">
            <w:pPr>
              <w:pStyle w:val="Tekstkomentarza"/>
              <w:numPr>
                <w:ilvl w:val="0"/>
                <w:numId w:val="43"/>
              </w:numPr>
              <w:spacing w:line="360" w:lineRule="auto"/>
              <w:rPr>
                <w:rFonts w:ascii="Tahoma" w:hAnsi="Tahoma" w:cs="Tahoma"/>
                <w:bCs/>
                <w:i/>
                <w:iCs/>
              </w:rPr>
            </w:pPr>
            <w:r w:rsidRPr="00764F5E">
              <w:rPr>
                <w:rFonts w:ascii="Tahoma" w:hAnsi="Tahoma" w:cs="Tahoma"/>
                <w:bCs/>
                <w:i/>
                <w:iCs/>
              </w:rPr>
              <w:t>osobą fizyczną nieprowadzącą działalności gospodarczej</w:t>
            </w:r>
          </w:p>
          <w:p w14:paraId="230978A1" w14:textId="76767429" w:rsidR="00D02D40" w:rsidRPr="0019784A" w:rsidRDefault="00764F5E" w:rsidP="00C3178E">
            <w:pPr>
              <w:pStyle w:val="Tekstkomentarza"/>
              <w:numPr>
                <w:ilvl w:val="0"/>
                <w:numId w:val="43"/>
              </w:numPr>
              <w:spacing w:line="360" w:lineRule="auto"/>
              <w:rPr>
                <w:rFonts w:ascii="Tahoma" w:hAnsi="Tahoma" w:cs="Tahoma"/>
                <w:bCs/>
                <w:i/>
                <w:iCs/>
              </w:rPr>
            </w:pPr>
            <w:r w:rsidRPr="00764F5E">
              <w:rPr>
                <w:rFonts w:ascii="Tahoma" w:hAnsi="Tahoma" w:cs="Tahoma"/>
                <w:bCs/>
                <w:i/>
                <w:iCs/>
              </w:rPr>
              <w:t>inny rodzaj</w:t>
            </w:r>
          </w:p>
        </w:tc>
      </w:tr>
      <w:tr w:rsidR="00111154" w:rsidRPr="00C3178E" w14:paraId="170893A6" w14:textId="77777777" w:rsidTr="00C3178E">
        <w:trPr>
          <w:trHeight w:val="503"/>
          <w:tblHeader/>
        </w:trPr>
        <w:tc>
          <w:tcPr>
            <w:tcW w:w="8714" w:type="dxa"/>
            <w:gridSpan w:val="3"/>
          </w:tcPr>
          <w:p w14:paraId="212B592B" w14:textId="1FA2A65A" w:rsidR="00111154" w:rsidRPr="00C3178E" w:rsidRDefault="00111154" w:rsidP="00C3178E">
            <w:pPr>
              <w:pStyle w:val="Tematkomentarza"/>
              <w:tabs>
                <w:tab w:val="left" w:pos="709"/>
              </w:tabs>
              <w:spacing w:line="360" w:lineRule="auto"/>
              <w:rPr>
                <w:rFonts w:ascii="Tahoma" w:hAnsi="Tahoma" w:cs="Tahoma"/>
                <w:b w:val="0"/>
                <w:sz w:val="24"/>
                <w:szCs w:val="24"/>
              </w:rPr>
            </w:pPr>
            <w:r>
              <w:rPr>
                <w:rFonts w:ascii="Tahoma" w:hAnsi="Tahoma" w:cs="Tahoma"/>
                <w:b w:val="0"/>
                <w:sz w:val="24"/>
                <w:szCs w:val="24"/>
              </w:rPr>
              <w:t xml:space="preserve">NUMER KRS: </w:t>
            </w:r>
          </w:p>
        </w:tc>
      </w:tr>
    </w:tbl>
    <w:p w14:paraId="7B77E006" w14:textId="77777777" w:rsidR="00165FD9" w:rsidRPr="00C3178E" w:rsidRDefault="00165FD9" w:rsidP="00C3178E">
      <w:pPr>
        <w:widowControl/>
        <w:autoSpaceDN/>
        <w:spacing w:line="360" w:lineRule="auto"/>
        <w:textAlignment w:val="auto"/>
        <w:outlineLvl w:val="0"/>
        <w:rPr>
          <w:rFonts w:ascii="Tahoma" w:eastAsia="Times New Roman" w:hAnsi="Tahoma" w:cs="Tahoma"/>
          <w:color w:val="auto"/>
          <w:lang w:eastAsia="en-US"/>
        </w:rPr>
      </w:pPr>
    </w:p>
    <w:p w14:paraId="57F19BFF" w14:textId="77777777" w:rsidR="00E83D37" w:rsidRPr="008343B3" w:rsidRDefault="007F6417" w:rsidP="00E83D37">
      <w:pPr>
        <w:widowControl/>
        <w:jc w:val="both"/>
        <w:rPr>
          <w:rFonts w:ascii="Tahoma" w:hAnsi="Tahoma" w:cs="Tahoma"/>
          <w:b/>
          <w:color w:val="000000" w:themeColor="text1"/>
        </w:rPr>
      </w:pPr>
      <w:r w:rsidRPr="00C3178E">
        <w:rPr>
          <w:rFonts w:ascii="Tahoma" w:eastAsia="Times New Roman" w:hAnsi="Tahoma" w:cs="Tahoma"/>
          <w:color w:val="auto"/>
          <w:lang w:eastAsia="en-US"/>
        </w:rPr>
        <w:t>Składając ofertę w postępowaniu pn</w:t>
      </w:r>
      <w:r w:rsidR="00471B1D" w:rsidRPr="00C3178E">
        <w:rPr>
          <w:rFonts w:ascii="Tahoma" w:eastAsia="Times New Roman" w:hAnsi="Tahoma" w:cs="Tahoma"/>
          <w:color w:val="auto"/>
          <w:lang w:eastAsia="en-US"/>
        </w:rPr>
        <w:t>.</w:t>
      </w:r>
      <w:r w:rsidR="00B91762" w:rsidRPr="00B91762">
        <w:t xml:space="preserve"> </w:t>
      </w:r>
      <w:bookmarkStart w:id="2" w:name="_Hlk212447292"/>
      <w:r w:rsidR="00E83D37" w:rsidRPr="008343B3">
        <w:rPr>
          <w:rFonts w:ascii="Tahoma" w:hAnsi="Tahoma" w:cs="Tahoma"/>
          <w:b/>
          <w:color w:val="000000" w:themeColor="text1"/>
        </w:rPr>
        <w:t xml:space="preserve">Budowa Gminnego Domu Kultury w Kawęczynie w formule "Zaprojektuj i Wybuduj" </w:t>
      </w:r>
      <w:bookmarkEnd w:id="2"/>
      <w:r w:rsidR="00E83D37">
        <w:rPr>
          <w:rFonts w:ascii="Tahoma" w:hAnsi="Tahoma" w:cs="Tahoma"/>
          <w:b/>
          <w:color w:val="000000" w:themeColor="text1"/>
        </w:rPr>
        <w:t xml:space="preserve">nr ref.: </w:t>
      </w:r>
      <w:r w:rsidR="00E83D37" w:rsidRPr="008343B3">
        <w:rPr>
          <w:rFonts w:ascii="Tahoma" w:hAnsi="Tahoma" w:cs="Tahoma"/>
          <w:b/>
          <w:color w:val="000000" w:themeColor="text1"/>
        </w:rPr>
        <w:t xml:space="preserve">ROŚ.271.2.2026 </w:t>
      </w:r>
    </w:p>
    <w:p w14:paraId="3E79BECA" w14:textId="5014795F" w:rsidR="00C3178E" w:rsidRPr="001B27C3" w:rsidRDefault="00C3178E" w:rsidP="00C3178E">
      <w:pPr>
        <w:widowControl/>
        <w:autoSpaceDN/>
        <w:spacing w:line="360" w:lineRule="auto"/>
        <w:textAlignment w:val="auto"/>
        <w:outlineLvl w:val="0"/>
        <w:rPr>
          <w:rFonts w:ascii="Tahoma" w:eastAsia="Times New Roman" w:hAnsi="Tahoma" w:cs="Tahoma"/>
          <w:b/>
          <w:highlight w:val="yellow"/>
          <w:lang w:eastAsia="ar-SA"/>
        </w:rPr>
      </w:pPr>
    </w:p>
    <w:p w14:paraId="6900F144" w14:textId="6D35A4AB" w:rsidR="001B27C3" w:rsidRPr="001B27C3" w:rsidRDefault="001B27C3" w:rsidP="001B27C3">
      <w:pPr>
        <w:widowControl/>
        <w:numPr>
          <w:ilvl w:val="0"/>
          <w:numId w:val="21"/>
        </w:numPr>
        <w:spacing w:before="240" w:line="360" w:lineRule="auto"/>
        <w:ind w:hanging="357"/>
        <w:rPr>
          <w:rFonts w:ascii="Tahoma" w:eastAsia="Times New Roman" w:hAnsi="Tahoma" w:cs="Tahoma"/>
          <w:color w:val="auto"/>
          <w:lang w:eastAsia="ar-SA"/>
        </w:rPr>
      </w:pPr>
      <w:r w:rsidRPr="001B27C3">
        <w:rPr>
          <w:rFonts w:ascii="Tahoma" w:eastAsia="Times New Roman" w:hAnsi="Tahoma" w:cs="Tahoma"/>
          <w:color w:val="auto"/>
          <w:lang w:eastAsia="ar-SA"/>
        </w:rPr>
        <w:t>Oferujemy wykonanie przedmiotu zamówienia za łączną ryczałtową cenę:</w:t>
      </w:r>
    </w:p>
    <w:p w14:paraId="6434B25D" w14:textId="77777777"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t xml:space="preserve">netto _____________ zł. </w:t>
      </w:r>
    </w:p>
    <w:p w14:paraId="54AB92DE" w14:textId="004DB34B" w:rsidR="001B27C3" w:rsidRPr="001B27C3" w:rsidRDefault="001B27C3" w:rsidP="001B27C3">
      <w:pPr>
        <w:widowControl/>
        <w:spacing w:before="240" w:line="360" w:lineRule="auto"/>
        <w:ind w:left="380"/>
        <w:rPr>
          <w:rFonts w:ascii="Tahoma" w:eastAsia="Times New Roman" w:hAnsi="Tahoma" w:cs="Tahoma"/>
          <w:color w:val="auto"/>
          <w:lang w:eastAsia="ar-SA"/>
        </w:rPr>
      </w:pPr>
      <w:r w:rsidRPr="001B27C3">
        <w:rPr>
          <w:rFonts w:ascii="Tahoma" w:eastAsia="Times New Roman" w:hAnsi="Tahoma" w:cs="Tahoma"/>
          <w:color w:val="auto"/>
          <w:lang w:eastAsia="ar-SA"/>
        </w:rPr>
        <w:lastRenderedPageBreak/>
        <w:t xml:space="preserve">powiększoną o podatek VAT </w:t>
      </w:r>
      <w:r w:rsidR="00436FD2">
        <w:rPr>
          <w:rFonts w:ascii="Tahoma" w:eastAsia="Times New Roman" w:hAnsi="Tahoma" w:cs="Tahoma"/>
          <w:color w:val="auto"/>
          <w:lang w:eastAsia="ar-SA"/>
        </w:rPr>
        <w:t>23</w:t>
      </w:r>
      <w:r w:rsidRPr="001B27C3">
        <w:rPr>
          <w:rFonts w:ascii="Tahoma" w:eastAsia="Times New Roman" w:hAnsi="Tahoma" w:cs="Tahoma"/>
          <w:color w:val="auto"/>
          <w:lang w:eastAsia="ar-SA"/>
        </w:rPr>
        <w:t xml:space="preserve"> %, </w:t>
      </w:r>
    </w:p>
    <w:p w14:paraId="552E3CDE" w14:textId="77777777" w:rsidR="001B27C3" w:rsidRPr="001B27C3" w:rsidRDefault="001B27C3" w:rsidP="001B27C3">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co w wyniku daje cenę brutto ________ zł</w:t>
      </w:r>
    </w:p>
    <w:p w14:paraId="1131C048" w14:textId="14B12A4A" w:rsidR="00436FD2" w:rsidRPr="00436FD2" w:rsidRDefault="001B27C3" w:rsidP="0019784A">
      <w:pPr>
        <w:widowControl/>
        <w:spacing w:before="240" w:line="360" w:lineRule="auto"/>
        <w:ind w:left="380"/>
        <w:rPr>
          <w:rFonts w:ascii="Tahoma" w:eastAsia="Times New Roman" w:hAnsi="Tahoma" w:cs="Tahoma"/>
          <w:b/>
          <w:bCs/>
          <w:color w:val="auto"/>
          <w:lang w:eastAsia="ar-SA"/>
        </w:rPr>
      </w:pPr>
      <w:r w:rsidRPr="001B27C3">
        <w:rPr>
          <w:rFonts w:ascii="Tahoma" w:eastAsia="Times New Roman" w:hAnsi="Tahoma" w:cs="Tahoma"/>
          <w:b/>
          <w:bCs/>
          <w:color w:val="auto"/>
          <w:lang w:eastAsia="ar-SA"/>
        </w:rPr>
        <w:t>(słownie złotych: _____________)</w:t>
      </w:r>
    </w:p>
    <w:p w14:paraId="3CAA3876" w14:textId="77777777" w:rsidR="00436FD2" w:rsidRPr="00436FD2" w:rsidRDefault="00436FD2" w:rsidP="00436FD2">
      <w:pPr>
        <w:widowControl/>
        <w:spacing w:before="240" w:line="360" w:lineRule="auto"/>
        <w:ind w:left="380"/>
        <w:rPr>
          <w:rFonts w:ascii="Tahoma" w:eastAsia="Times New Roman" w:hAnsi="Tahoma" w:cs="Tahoma"/>
          <w:b/>
          <w:bCs/>
          <w:color w:val="auto"/>
          <w:lang w:eastAsia="ar-SA"/>
        </w:rPr>
      </w:pPr>
      <w:r w:rsidRPr="00436FD2">
        <w:rPr>
          <w:rFonts w:ascii="Tahoma" w:eastAsia="Times New Roman" w:hAnsi="Tahoma" w:cs="Tahoma"/>
          <w:b/>
          <w:bCs/>
          <w:color w:val="auto"/>
          <w:lang w:eastAsia="ar-SA"/>
        </w:rPr>
        <w:t>W tym wynagrodzenie:</w:t>
      </w:r>
    </w:p>
    <w:p w14:paraId="6944EA72" w14:textId="431FB662" w:rsidR="00436FD2" w:rsidRPr="00436FD2" w:rsidRDefault="00436FD2" w:rsidP="00436FD2">
      <w:pPr>
        <w:pStyle w:val="Akapitzlist"/>
        <w:widowControl/>
        <w:numPr>
          <w:ilvl w:val="0"/>
          <w:numId w:val="41"/>
        </w:numPr>
        <w:spacing w:before="240" w:line="360" w:lineRule="auto"/>
        <w:rPr>
          <w:rFonts w:ascii="Tahoma" w:eastAsia="Times New Roman" w:hAnsi="Tahoma" w:cs="Tahoma"/>
          <w:b/>
          <w:bCs/>
          <w:color w:val="auto"/>
          <w:lang w:eastAsia="ar-SA"/>
        </w:rPr>
      </w:pPr>
      <w:r w:rsidRPr="00436FD2">
        <w:rPr>
          <w:rFonts w:ascii="Tahoma" w:eastAsia="Times New Roman" w:hAnsi="Tahoma" w:cs="Tahoma"/>
          <w:b/>
          <w:bCs/>
          <w:color w:val="auto"/>
          <w:lang w:eastAsia="ar-SA"/>
        </w:rPr>
        <w:t>z tytułu prac projektowych wynosi ………… PLN netto,  …… PLN brutto (słownie: ….)</w:t>
      </w:r>
      <w:r>
        <w:rPr>
          <w:rFonts w:ascii="Tahoma" w:eastAsia="Times New Roman" w:hAnsi="Tahoma" w:cs="Tahoma"/>
          <w:b/>
          <w:bCs/>
          <w:color w:val="auto"/>
          <w:lang w:eastAsia="ar-SA"/>
        </w:rPr>
        <w:t>,</w:t>
      </w:r>
      <w:r w:rsidRPr="00436FD2">
        <w:rPr>
          <w:rFonts w:ascii="Tahoma" w:eastAsia="Times New Roman" w:hAnsi="Tahoma" w:cs="Tahoma"/>
          <w:b/>
          <w:bCs/>
          <w:color w:val="auto"/>
          <w:lang w:eastAsia="ar-SA"/>
        </w:rPr>
        <w:t xml:space="preserve"> </w:t>
      </w:r>
      <w:r>
        <w:rPr>
          <w:rFonts w:ascii="Tahoma" w:eastAsia="Times New Roman" w:hAnsi="Tahoma" w:cs="Tahoma"/>
          <w:b/>
          <w:bCs/>
          <w:color w:val="auto"/>
          <w:lang w:eastAsia="ar-SA"/>
        </w:rPr>
        <w:t>w</w:t>
      </w:r>
      <w:r w:rsidRPr="00436FD2">
        <w:rPr>
          <w:rFonts w:ascii="Tahoma" w:eastAsia="Times New Roman" w:hAnsi="Tahoma" w:cs="Tahoma"/>
          <w:b/>
          <w:bCs/>
          <w:color w:val="auto"/>
          <w:lang w:eastAsia="ar-SA"/>
        </w:rPr>
        <w:t xml:space="preserve"> tym podatek VAT 23 % w kwocie………………………….PLN</w:t>
      </w:r>
    </w:p>
    <w:p w14:paraId="13E3009E" w14:textId="34EF1A57" w:rsidR="00436FD2" w:rsidRPr="00436FD2" w:rsidRDefault="00436FD2" w:rsidP="00436FD2">
      <w:pPr>
        <w:widowControl/>
        <w:numPr>
          <w:ilvl w:val="0"/>
          <w:numId w:val="41"/>
        </w:numPr>
        <w:spacing w:before="240" w:line="360" w:lineRule="auto"/>
        <w:rPr>
          <w:rFonts w:ascii="Tahoma" w:eastAsia="Times New Roman" w:hAnsi="Tahoma" w:cs="Tahoma"/>
          <w:b/>
          <w:bCs/>
          <w:color w:val="auto"/>
          <w:lang w:eastAsia="ar-SA"/>
        </w:rPr>
      </w:pPr>
      <w:r w:rsidRPr="00436FD2">
        <w:rPr>
          <w:rFonts w:ascii="Tahoma" w:eastAsia="Times New Roman" w:hAnsi="Tahoma" w:cs="Tahoma"/>
          <w:b/>
          <w:bCs/>
          <w:color w:val="auto"/>
          <w:lang w:eastAsia="ar-SA"/>
        </w:rPr>
        <w:t xml:space="preserve">z tytułu robót budowlanych wynosi ………… PLN netto,  …… PLN brutto (słownie: ….), </w:t>
      </w:r>
      <w:r>
        <w:rPr>
          <w:rFonts w:ascii="Tahoma" w:eastAsia="Times New Roman" w:hAnsi="Tahoma" w:cs="Tahoma"/>
          <w:b/>
          <w:bCs/>
          <w:color w:val="auto"/>
          <w:lang w:eastAsia="ar-SA"/>
        </w:rPr>
        <w:t>w</w:t>
      </w:r>
      <w:r w:rsidRPr="00436FD2">
        <w:rPr>
          <w:rFonts w:ascii="Tahoma" w:eastAsia="Times New Roman" w:hAnsi="Tahoma" w:cs="Tahoma"/>
          <w:b/>
          <w:bCs/>
          <w:color w:val="auto"/>
          <w:lang w:eastAsia="ar-SA"/>
        </w:rPr>
        <w:t xml:space="preserve"> tym podatek VAT 23 % w kwocie………………………….PLN</w:t>
      </w:r>
    </w:p>
    <w:p w14:paraId="0187C8B0" w14:textId="77777777" w:rsidR="00436FD2" w:rsidRDefault="00436FD2" w:rsidP="001B27C3">
      <w:pPr>
        <w:widowControl/>
        <w:spacing w:before="240" w:line="360" w:lineRule="auto"/>
        <w:ind w:left="380"/>
        <w:rPr>
          <w:rFonts w:ascii="Tahoma" w:eastAsia="Times New Roman" w:hAnsi="Tahoma" w:cs="Tahoma"/>
          <w:b/>
          <w:bCs/>
          <w:color w:val="auto"/>
          <w:lang w:eastAsia="ar-SA"/>
        </w:rPr>
      </w:pPr>
    </w:p>
    <w:p w14:paraId="1C0A2248" w14:textId="13EA0C2F" w:rsidR="001B27C3" w:rsidRPr="001B27C3" w:rsidRDefault="00137868" w:rsidP="00137868">
      <w:pPr>
        <w:widowControl/>
        <w:spacing w:before="240" w:line="360" w:lineRule="auto"/>
        <w:rPr>
          <w:rFonts w:ascii="Tahoma" w:eastAsia="Times New Roman" w:hAnsi="Tahoma" w:cs="Tahoma"/>
          <w:color w:val="auto"/>
          <w:lang w:eastAsia="ar-SA"/>
        </w:rPr>
      </w:pPr>
      <w:r>
        <w:rPr>
          <w:rFonts w:ascii="Tahoma" w:eastAsia="Times New Roman" w:hAnsi="Tahoma" w:cs="Tahoma"/>
          <w:b/>
          <w:bCs/>
          <w:color w:val="auto"/>
          <w:lang w:eastAsia="ar-SA"/>
        </w:rPr>
        <w:t xml:space="preserve">2. </w:t>
      </w:r>
      <w:r w:rsidR="001B27C3" w:rsidRPr="001B27C3">
        <w:rPr>
          <w:rFonts w:ascii="Tahoma" w:eastAsia="Times New Roman" w:hAnsi="Tahoma" w:cs="Tahoma"/>
          <w:color w:val="auto"/>
          <w:lang w:eastAsia="ar-SA"/>
        </w:rPr>
        <w:t xml:space="preserve">Oświadczamy, że oferujemy okres gwarancji na </w:t>
      </w:r>
      <w:r w:rsidR="00C0387D">
        <w:rPr>
          <w:rFonts w:ascii="Tahoma" w:eastAsia="Times New Roman" w:hAnsi="Tahoma" w:cs="Tahoma"/>
          <w:color w:val="auto"/>
          <w:lang w:eastAsia="ar-SA"/>
        </w:rPr>
        <w:t>roboty budowlane</w:t>
      </w:r>
      <w:r w:rsidR="001B27C3" w:rsidRPr="001B27C3">
        <w:rPr>
          <w:rFonts w:ascii="Tahoma" w:eastAsia="Times New Roman" w:hAnsi="Tahoma" w:cs="Tahoma"/>
          <w:color w:val="auto"/>
          <w:lang w:eastAsia="ar-SA"/>
        </w:rPr>
        <w:t xml:space="preserve"> wynoszący </w:t>
      </w:r>
      <w:r w:rsidR="001B27C3" w:rsidRPr="001B27C3">
        <w:rPr>
          <w:rFonts w:ascii="Tahoma" w:eastAsia="Times New Roman" w:hAnsi="Tahoma" w:cs="Tahoma"/>
          <w:b/>
          <w:bCs/>
          <w:color w:val="auto"/>
          <w:lang w:eastAsia="ar-SA"/>
        </w:rPr>
        <w:t>___</w:t>
      </w:r>
      <w:r w:rsidR="001B27C3" w:rsidRPr="001B27C3">
        <w:rPr>
          <w:rFonts w:ascii="Tahoma" w:eastAsia="Times New Roman" w:hAnsi="Tahoma" w:cs="Tahoma"/>
          <w:b/>
          <w:bCs/>
          <w:color w:val="auto"/>
          <w:vertAlign w:val="superscript"/>
          <w:lang w:eastAsia="ar-SA"/>
        </w:rPr>
        <w:t>2</w:t>
      </w:r>
      <w:r w:rsidR="001B27C3" w:rsidRPr="001B27C3">
        <w:rPr>
          <w:rFonts w:ascii="Tahoma" w:eastAsia="Times New Roman" w:hAnsi="Tahoma" w:cs="Tahoma"/>
          <w:b/>
          <w:bCs/>
          <w:color w:val="auto"/>
          <w:lang w:eastAsia="ar-SA"/>
        </w:rPr>
        <w:t xml:space="preserve"> m-</w:t>
      </w:r>
      <w:proofErr w:type="spellStart"/>
      <w:r w:rsidR="001B27C3" w:rsidRPr="001B27C3">
        <w:rPr>
          <w:rFonts w:ascii="Tahoma" w:eastAsia="Times New Roman" w:hAnsi="Tahoma" w:cs="Tahoma"/>
          <w:b/>
          <w:bCs/>
          <w:color w:val="auto"/>
          <w:lang w:eastAsia="ar-SA"/>
        </w:rPr>
        <w:t>cy</w:t>
      </w:r>
      <w:proofErr w:type="spellEnd"/>
      <w:r w:rsidR="001B27C3" w:rsidRPr="001B27C3">
        <w:rPr>
          <w:rFonts w:ascii="Tahoma" w:eastAsia="Times New Roman" w:hAnsi="Tahoma" w:cs="Tahoma"/>
          <w:color w:val="auto"/>
          <w:lang w:eastAsia="ar-SA"/>
        </w:rPr>
        <w:t xml:space="preserve"> (</w:t>
      </w:r>
      <w:r w:rsidR="001B27C3" w:rsidRPr="00137868">
        <w:rPr>
          <w:rFonts w:ascii="Tahoma" w:eastAsia="Times New Roman" w:hAnsi="Tahoma" w:cs="Tahoma"/>
          <w:color w:val="auto"/>
          <w:lang w:eastAsia="ar-SA"/>
        </w:rPr>
        <w:t xml:space="preserve">minimalny wymagany okres to </w:t>
      </w:r>
      <w:r w:rsidR="00436FD2">
        <w:rPr>
          <w:rFonts w:ascii="Tahoma" w:eastAsia="Times New Roman" w:hAnsi="Tahoma" w:cs="Tahoma"/>
          <w:color w:val="auto"/>
          <w:lang w:eastAsia="ar-SA"/>
        </w:rPr>
        <w:t>60</w:t>
      </w:r>
      <w:r w:rsidR="001B27C3" w:rsidRPr="00137868">
        <w:rPr>
          <w:rFonts w:ascii="Tahoma" w:eastAsia="Times New Roman" w:hAnsi="Tahoma" w:cs="Tahoma"/>
          <w:color w:val="auto"/>
          <w:lang w:eastAsia="ar-SA"/>
        </w:rPr>
        <w:t xml:space="preserve"> m-</w:t>
      </w:r>
      <w:proofErr w:type="spellStart"/>
      <w:r w:rsidR="001B27C3" w:rsidRPr="00137868">
        <w:rPr>
          <w:rFonts w:ascii="Tahoma" w:eastAsia="Times New Roman" w:hAnsi="Tahoma" w:cs="Tahoma"/>
          <w:color w:val="auto"/>
          <w:lang w:eastAsia="ar-SA"/>
        </w:rPr>
        <w:t>cy</w:t>
      </w:r>
      <w:proofErr w:type="spellEnd"/>
      <w:r w:rsidRPr="00137868">
        <w:rPr>
          <w:rFonts w:ascii="Tahoma" w:eastAsia="Times New Roman" w:hAnsi="Tahoma" w:cs="Tahoma"/>
          <w:color w:val="auto"/>
          <w:lang w:eastAsia="ar-SA"/>
        </w:rPr>
        <w:t xml:space="preserve">, a maksymalny punktowany okres gwarancji to </w:t>
      </w:r>
      <w:r w:rsidR="00436FD2">
        <w:rPr>
          <w:rFonts w:ascii="Tahoma" w:eastAsia="Times New Roman" w:hAnsi="Tahoma" w:cs="Tahoma"/>
          <w:color w:val="auto"/>
          <w:lang w:eastAsia="ar-SA"/>
        </w:rPr>
        <w:t>72</w:t>
      </w:r>
      <w:r w:rsidRPr="00137868">
        <w:rPr>
          <w:rFonts w:ascii="Tahoma" w:eastAsia="Times New Roman" w:hAnsi="Tahoma" w:cs="Tahoma"/>
          <w:color w:val="auto"/>
          <w:lang w:eastAsia="ar-SA"/>
        </w:rPr>
        <w:t xml:space="preserve"> m-</w:t>
      </w:r>
      <w:proofErr w:type="spellStart"/>
      <w:r w:rsidRPr="00137868">
        <w:rPr>
          <w:rFonts w:ascii="Tahoma" w:eastAsia="Times New Roman" w:hAnsi="Tahoma" w:cs="Tahoma"/>
          <w:color w:val="auto"/>
          <w:lang w:eastAsia="ar-SA"/>
        </w:rPr>
        <w:t>cy</w:t>
      </w:r>
      <w:proofErr w:type="spellEnd"/>
      <w:r w:rsidRPr="00137868">
        <w:rPr>
          <w:rFonts w:ascii="Tahoma" w:eastAsia="Times New Roman" w:hAnsi="Tahoma" w:cs="Tahoma"/>
          <w:color w:val="auto"/>
          <w:lang w:eastAsia="ar-SA"/>
        </w:rPr>
        <w:t>)</w:t>
      </w:r>
      <w:r w:rsidR="001B27C3" w:rsidRPr="00137868">
        <w:rPr>
          <w:rFonts w:ascii="Tahoma" w:eastAsia="Times New Roman" w:hAnsi="Tahoma" w:cs="Tahoma"/>
          <w:color w:val="auto"/>
          <w:lang w:eastAsia="ar-SA"/>
        </w:rPr>
        <w:t>.</w:t>
      </w:r>
    </w:p>
    <w:p w14:paraId="60EADCD9" w14:textId="052E2C1A" w:rsidR="001100FF" w:rsidRPr="00C3178E" w:rsidRDefault="001100FF" w:rsidP="00C3178E">
      <w:pPr>
        <w:widowControl/>
        <w:numPr>
          <w:ilvl w:val="0"/>
          <w:numId w:val="21"/>
        </w:numPr>
        <w:spacing w:before="24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Podana cena uwzględnia wszystkie koszty związane z realizacją przedmiotu zamówienia określonego w SWZ wraz z załącznikami.</w:t>
      </w:r>
    </w:p>
    <w:p w14:paraId="2D274D4C" w14:textId="178996DB" w:rsidR="00AB1B64" w:rsidRDefault="006F27E8"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wykonamy przedmiot zamówienia w terminie wskazanym w SWZ.</w:t>
      </w:r>
      <w:r w:rsidR="0069745A" w:rsidRPr="00C3178E">
        <w:rPr>
          <w:rFonts w:ascii="Tahoma" w:eastAsia="Times New Roman" w:hAnsi="Tahoma" w:cs="Tahoma"/>
          <w:color w:val="auto"/>
          <w:lang w:eastAsia="ar-SA"/>
        </w:rPr>
        <w:tab/>
      </w:r>
    </w:p>
    <w:p w14:paraId="57CD15A1" w14:textId="77777777" w:rsidR="00CC7EA6" w:rsidRPr="00C3178E" w:rsidRDefault="00CC7EA6"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 xml:space="preserve">Oświadczamy, że zapoznaliśmy się z </w:t>
      </w:r>
      <w:r w:rsidR="001100FF" w:rsidRPr="00C3178E">
        <w:rPr>
          <w:rFonts w:ascii="Tahoma" w:eastAsia="Times New Roman" w:hAnsi="Tahoma" w:cs="Tahoma"/>
          <w:color w:val="auto"/>
          <w:lang w:eastAsia="ar-SA"/>
        </w:rPr>
        <w:t>opisem przedmiotu</w:t>
      </w:r>
      <w:r w:rsidRPr="00C3178E">
        <w:rPr>
          <w:rFonts w:ascii="Tahoma" w:eastAsia="Times New Roman" w:hAnsi="Tahoma" w:cs="Tahoma"/>
          <w:color w:val="auto"/>
          <w:lang w:eastAsia="ar-SA"/>
        </w:rPr>
        <w:t xml:space="preserve"> zamówienia i nie wnosimy </w:t>
      </w:r>
      <w:r w:rsidR="001100FF" w:rsidRPr="00C3178E">
        <w:rPr>
          <w:rFonts w:ascii="Tahoma" w:eastAsia="Times New Roman" w:hAnsi="Tahoma" w:cs="Tahoma"/>
          <w:color w:val="auto"/>
          <w:lang w:eastAsia="ar-SA"/>
        </w:rPr>
        <w:t xml:space="preserve">do niego żadnych zastrzeżeń, a oferowany przez nas przedmiot zamówienia jest zgodny ze wszystkimi jego wymaganiami. </w:t>
      </w:r>
    </w:p>
    <w:p w14:paraId="71C3A417" w14:textId="77777777" w:rsidR="001C6FC6" w:rsidRPr="00C3178E"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zapoznaliśmy się z SWZ wraz z załącznikami i nie wnosimy do niej zastrzeżeń oraz zdobyliśmy wszystkie niezbędne informacje do przygotowania oferty.</w:t>
      </w:r>
    </w:p>
    <w:p w14:paraId="797B080E" w14:textId="7708B8D2" w:rsidR="00CC7EA6" w:rsidRDefault="00CC7EA6"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lastRenderedPageBreak/>
        <w:t xml:space="preserve">Oświadczamy, że zawarty w SWZ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 xml:space="preserve">zór </w:t>
      </w:r>
      <w:r w:rsidRPr="00C3178E">
        <w:rPr>
          <w:rFonts w:ascii="Tahoma" w:eastAsia="Times New Roman" w:hAnsi="Tahoma" w:cs="Tahoma"/>
          <w:color w:val="auto"/>
          <w:lang w:eastAsia="ar-SA"/>
        </w:rPr>
        <w:t>umowy został przez nas zaakceptowany i zobowiązujemy się, w przypadku wyboru naszej oferty, do zawarcia umowy na warunkach</w:t>
      </w:r>
      <w:r w:rsidR="00E26961" w:rsidRPr="00C3178E">
        <w:rPr>
          <w:rFonts w:ascii="Tahoma" w:eastAsia="Times New Roman" w:hAnsi="Tahoma" w:cs="Tahoma"/>
          <w:color w:val="auto"/>
          <w:lang w:eastAsia="ar-SA"/>
        </w:rPr>
        <w:t xml:space="preserve"> wskazanych w </w:t>
      </w:r>
      <w:r w:rsidR="00670723" w:rsidRPr="00C3178E">
        <w:rPr>
          <w:rFonts w:ascii="Tahoma" w:eastAsia="Times New Roman" w:hAnsi="Tahoma" w:cs="Tahoma"/>
          <w:color w:val="auto"/>
          <w:lang w:eastAsia="ar-SA"/>
        </w:rPr>
        <w:t xml:space="preserve">tym </w:t>
      </w:r>
      <w:r w:rsidR="00471B1D" w:rsidRPr="00C3178E">
        <w:rPr>
          <w:rFonts w:ascii="Tahoma" w:eastAsia="Times New Roman" w:hAnsi="Tahoma" w:cs="Tahoma"/>
          <w:color w:val="auto"/>
          <w:lang w:eastAsia="ar-SA"/>
        </w:rPr>
        <w:t>w</w:t>
      </w:r>
      <w:r w:rsidR="00670723" w:rsidRPr="00C3178E">
        <w:rPr>
          <w:rFonts w:ascii="Tahoma" w:eastAsia="Times New Roman" w:hAnsi="Tahoma" w:cs="Tahoma"/>
          <w:color w:val="auto"/>
          <w:lang w:eastAsia="ar-SA"/>
        </w:rPr>
        <w:t>zorze,</w:t>
      </w:r>
      <w:r w:rsidR="00E26961" w:rsidRPr="00C3178E">
        <w:rPr>
          <w:rFonts w:ascii="Tahoma" w:eastAsia="Times New Roman" w:hAnsi="Tahoma" w:cs="Tahoma"/>
          <w:color w:val="auto"/>
          <w:lang w:eastAsia="ar-SA"/>
        </w:rPr>
        <w:t xml:space="preserve"> stanowiącym Załącznik nr </w:t>
      </w:r>
      <w:r w:rsidR="008676F6">
        <w:rPr>
          <w:rFonts w:ascii="Tahoma" w:eastAsia="Times New Roman" w:hAnsi="Tahoma" w:cs="Tahoma"/>
          <w:color w:val="auto"/>
          <w:lang w:eastAsia="ar-SA"/>
        </w:rPr>
        <w:t>6</w:t>
      </w:r>
      <w:r w:rsidR="00E26961" w:rsidRPr="00C3178E">
        <w:rPr>
          <w:rFonts w:ascii="Tahoma" w:eastAsia="Times New Roman" w:hAnsi="Tahoma" w:cs="Tahoma"/>
          <w:color w:val="auto"/>
          <w:lang w:eastAsia="ar-SA"/>
        </w:rPr>
        <w:t xml:space="preserve"> do SWZ</w:t>
      </w:r>
      <w:r w:rsidRPr="00C3178E">
        <w:rPr>
          <w:rFonts w:ascii="Tahoma" w:eastAsia="Times New Roman" w:hAnsi="Tahoma" w:cs="Tahoma"/>
          <w:color w:val="auto"/>
          <w:lang w:eastAsia="ar-SA"/>
        </w:rPr>
        <w:t>, w miejscu i terminie wskazanym przez Zamawiającego.</w:t>
      </w:r>
    </w:p>
    <w:p w14:paraId="7FF0EB1B" w14:textId="77777777" w:rsidR="00754704" w:rsidRPr="00C3178E" w:rsidRDefault="00754704"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Oświadczamy, że akceptujemy termin płatności wynikający ze wzoru umowy.</w:t>
      </w:r>
    </w:p>
    <w:p w14:paraId="58786BE9" w14:textId="77777777" w:rsidR="001100FF" w:rsidRPr="00C3178E" w:rsidRDefault="001100FF"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color w:val="auto"/>
          <w:lang w:eastAsia="ar-SA"/>
        </w:rPr>
        <w:t xml:space="preserve">Niniejszym potwierdzamy, że pozostajemy związani niniejszą ofertą do </w:t>
      </w:r>
      <w:r w:rsidR="00602BE7" w:rsidRPr="00C3178E">
        <w:rPr>
          <w:rFonts w:ascii="Tahoma" w:eastAsia="Times New Roman" w:hAnsi="Tahoma" w:cs="Tahoma"/>
          <w:color w:val="auto"/>
          <w:lang w:eastAsia="ar-SA"/>
        </w:rPr>
        <w:t>dnia wskazanego w SWZ.</w:t>
      </w:r>
    </w:p>
    <w:p w14:paraId="1ED0A249" w14:textId="6F8C0E9F" w:rsidR="008B10EC" w:rsidRPr="00C3178E" w:rsidRDefault="008B10EC"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Oświadczamy, że zamierzamy powierzyć realizację następującej części zamówienia podwykonawcom:</w:t>
      </w:r>
      <w:r w:rsidRPr="00C3178E">
        <w:rPr>
          <w:rFonts w:ascii="Tahoma" w:hAnsi="Tahoma" w:cs="Tahoma"/>
          <w:sz w:val="24"/>
          <w:szCs w:val="24"/>
          <w:vertAlign w:val="superscript"/>
        </w:rPr>
        <w:t xml:space="preserve"> </w:t>
      </w:r>
      <w:r w:rsidR="00E926A0" w:rsidRPr="00C3178E">
        <w:rPr>
          <w:rFonts w:ascii="Tahoma" w:hAnsi="Tahoma" w:cs="Tahoma"/>
          <w:sz w:val="24"/>
          <w:szCs w:val="24"/>
          <w:vertAlign w:val="superscript"/>
        </w:rPr>
        <w:t>3</w:t>
      </w:r>
      <w:r w:rsidRPr="00C3178E">
        <w:rPr>
          <w:rFonts w:ascii="Tahoma" w:hAnsi="Tahoma" w:cs="Tahoma"/>
          <w:sz w:val="24"/>
          <w:szCs w:val="24"/>
          <w:vertAlign w:val="superscript"/>
        </w:rPr>
        <w:t xml:space="preserve">   </w:t>
      </w:r>
    </w:p>
    <w:p w14:paraId="44EE9FCA" w14:textId="77777777" w:rsidR="008B10EC"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Część zamówienia: ______________________</w:t>
      </w:r>
    </w:p>
    <w:p w14:paraId="1174D6FC" w14:textId="77777777" w:rsidR="002C562E" w:rsidRPr="00C3178E" w:rsidRDefault="008B10EC" w:rsidP="00C3178E">
      <w:pPr>
        <w:pStyle w:val="Tekstpodstawowy2"/>
        <w:shd w:val="clear" w:color="auto" w:fill="auto"/>
        <w:tabs>
          <w:tab w:val="left" w:pos="53"/>
        </w:tabs>
        <w:spacing w:before="120" w:after="0" w:line="360" w:lineRule="auto"/>
        <w:ind w:left="380" w:right="119" w:firstLine="0"/>
        <w:jc w:val="left"/>
        <w:rPr>
          <w:rFonts w:ascii="Tahoma" w:hAnsi="Tahoma" w:cs="Tahoma"/>
          <w:sz w:val="24"/>
          <w:szCs w:val="24"/>
        </w:rPr>
      </w:pPr>
      <w:r w:rsidRPr="00C3178E">
        <w:rPr>
          <w:rFonts w:ascii="Tahoma" w:hAnsi="Tahoma" w:cs="Tahoma"/>
          <w:sz w:val="24"/>
          <w:szCs w:val="24"/>
        </w:rPr>
        <w:t>Nazwa podwykonawcy</w:t>
      </w:r>
      <w:r w:rsidR="008D2890" w:rsidRPr="00C3178E">
        <w:rPr>
          <w:rFonts w:ascii="Tahoma" w:hAnsi="Tahoma" w:cs="Tahoma"/>
          <w:sz w:val="24"/>
          <w:szCs w:val="24"/>
        </w:rPr>
        <w:t xml:space="preserve"> (o ile jest znana)</w:t>
      </w:r>
      <w:r w:rsidRPr="00C3178E">
        <w:rPr>
          <w:rFonts w:ascii="Tahoma" w:hAnsi="Tahoma" w:cs="Tahoma"/>
          <w:sz w:val="24"/>
          <w:szCs w:val="24"/>
        </w:rPr>
        <w:t>: __________________</w:t>
      </w:r>
    </w:p>
    <w:p w14:paraId="4A6849C7" w14:textId="57D90C73" w:rsidR="00C045E2" w:rsidRPr="00C3178E" w:rsidRDefault="00A12581" w:rsidP="00C3178E">
      <w:pPr>
        <w:widowControl/>
        <w:numPr>
          <w:ilvl w:val="0"/>
          <w:numId w:val="21"/>
        </w:numPr>
        <w:spacing w:before="120" w:line="360" w:lineRule="auto"/>
        <w:ind w:hanging="357"/>
        <w:rPr>
          <w:rFonts w:ascii="Tahoma" w:eastAsia="Times New Roman" w:hAnsi="Tahoma" w:cs="Tahoma"/>
          <w:color w:val="auto"/>
          <w:lang w:eastAsia="ar-SA"/>
        </w:rPr>
      </w:pPr>
      <w:r w:rsidRPr="00C3178E">
        <w:rPr>
          <w:rFonts w:ascii="Tahoma" w:eastAsia="Times New Roman" w:hAnsi="Tahoma" w:cs="Tahoma"/>
          <w:bCs/>
          <w:color w:val="auto"/>
          <w:lang w:eastAsia="ar-SA"/>
        </w:rPr>
        <w:t>Oświadczamy, że</w:t>
      </w:r>
      <w:r w:rsidR="00E926A0" w:rsidRPr="00C3178E">
        <w:rPr>
          <w:rFonts w:ascii="Tahoma" w:eastAsia="Times New Roman" w:hAnsi="Tahoma" w:cs="Tahoma"/>
          <w:bCs/>
          <w:color w:val="auto"/>
          <w:vertAlign w:val="superscript"/>
          <w:lang w:eastAsia="ar-SA"/>
        </w:rPr>
        <w:t>4</w:t>
      </w:r>
      <w:r w:rsidRPr="00C3178E">
        <w:rPr>
          <w:rFonts w:ascii="Tahoma" w:eastAsia="Times New Roman" w:hAnsi="Tahoma" w:cs="Tahoma"/>
          <w:bCs/>
          <w:color w:val="auto"/>
          <w:lang w:eastAsia="ar-SA"/>
        </w:rPr>
        <w:t>:</w:t>
      </w:r>
    </w:p>
    <w:p w14:paraId="1DE33508" w14:textId="77777777" w:rsidR="00E0483C" w:rsidRPr="00C3178E" w:rsidRDefault="00F113BE" w:rsidP="00C3178E">
      <w:pPr>
        <w:widowControl/>
        <w:spacing w:line="360" w:lineRule="auto"/>
        <w:ind w:left="993" w:hanging="567"/>
        <w:rPr>
          <w:rFonts w:ascii="Tahoma" w:hAnsi="Tahoma" w:cs="Tahoma"/>
        </w:rPr>
      </w:pPr>
      <w:r w:rsidRPr="00C3178E">
        <w:rPr>
          <w:rFonts w:ascii="Tahoma" w:hAnsi="Tahoma" w:cs="Tahoma"/>
          <w:b/>
        </w:rPr>
        <w:fldChar w:fldCharType="begin">
          <w:ffData>
            <w:name w:val="Wybór2"/>
            <w:enabled/>
            <w:calcOnExit w:val="0"/>
            <w:checkBox>
              <w:sizeAuto/>
              <w:default w:val="0"/>
            </w:checkBox>
          </w:ffData>
        </w:fldChar>
      </w:r>
      <w:r w:rsidR="007B11E3"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951B89" w:rsidRPr="00C3178E">
        <w:rPr>
          <w:rFonts w:ascii="Tahoma" w:eastAsia="Times New Roman" w:hAnsi="Tahoma" w:cs="Tahoma"/>
          <w:bCs/>
          <w:color w:val="auto"/>
          <w:lang w:eastAsia="ar-SA"/>
        </w:rPr>
        <w:t xml:space="preserve"> </w:t>
      </w:r>
      <w:r w:rsidR="00BB4944" w:rsidRPr="00C3178E">
        <w:rPr>
          <w:rFonts w:ascii="Tahoma" w:eastAsia="Times New Roman" w:hAnsi="Tahoma" w:cs="Tahoma"/>
          <w:bCs/>
          <w:color w:val="auto"/>
          <w:lang w:eastAsia="ar-SA"/>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ybór naszej oferty nie będzie prowadził do pows</w:t>
      </w:r>
      <w:r w:rsidR="00E0483C" w:rsidRPr="00C3178E">
        <w:rPr>
          <w:rFonts w:ascii="Tahoma" w:eastAsia="Times New Roman" w:hAnsi="Tahoma" w:cs="Tahoma"/>
          <w:bCs/>
          <w:color w:val="auto"/>
          <w:lang w:eastAsia="ar-SA"/>
        </w:rPr>
        <w:t xml:space="preserve">tania u </w:t>
      </w:r>
      <w:r w:rsidR="0010111F" w:rsidRPr="00C3178E">
        <w:rPr>
          <w:rFonts w:ascii="Tahoma" w:eastAsia="Times New Roman" w:hAnsi="Tahoma" w:cs="Tahoma"/>
          <w:bCs/>
          <w:color w:val="auto"/>
          <w:lang w:eastAsia="ar-SA"/>
        </w:rPr>
        <w:t>Z</w:t>
      </w:r>
      <w:r w:rsidR="00E0483C" w:rsidRPr="00C3178E">
        <w:rPr>
          <w:rFonts w:ascii="Tahoma" w:eastAsia="Times New Roman" w:hAnsi="Tahoma" w:cs="Tahoma"/>
          <w:bCs/>
          <w:color w:val="auto"/>
          <w:lang w:eastAsia="ar-SA"/>
        </w:rPr>
        <w:t xml:space="preserve">amawiającego obowiązku </w:t>
      </w:r>
      <w:r w:rsidR="00A12581" w:rsidRPr="00C3178E">
        <w:rPr>
          <w:rFonts w:ascii="Tahoma" w:eastAsia="Times New Roman" w:hAnsi="Tahoma" w:cs="Tahoma"/>
          <w:bCs/>
          <w:color w:val="auto"/>
          <w:lang w:eastAsia="ar-SA"/>
        </w:rPr>
        <w:t xml:space="preserve">podatkowego zgodnie z przepisami o podatku od towarów i usług. </w:t>
      </w:r>
    </w:p>
    <w:p w14:paraId="3076304D" w14:textId="77777777" w:rsidR="00EF76F3" w:rsidRPr="00C3178E" w:rsidRDefault="00F113BE" w:rsidP="00C3178E">
      <w:pPr>
        <w:widowControl/>
        <w:spacing w:line="360" w:lineRule="auto"/>
        <w:ind w:left="993" w:hanging="567"/>
        <w:rPr>
          <w:rFonts w:ascii="Tahoma" w:eastAsia="Times New Roman" w:hAnsi="Tahoma" w:cs="Tahoma"/>
          <w:bCs/>
          <w:color w:val="auto"/>
          <w:lang w:eastAsia="ar-SA"/>
        </w:rPr>
      </w:pPr>
      <w:r w:rsidRPr="00C3178E">
        <w:rPr>
          <w:rFonts w:ascii="Tahoma" w:hAnsi="Tahoma" w:cs="Tahoma"/>
          <w:b/>
        </w:rPr>
        <w:fldChar w:fldCharType="begin">
          <w:ffData>
            <w:name w:val="Wybór2"/>
            <w:enabled/>
            <w:calcOnExit w:val="0"/>
            <w:checkBox>
              <w:sizeAuto/>
              <w:default w:val="0"/>
            </w:checkBox>
          </w:ffData>
        </w:fldChar>
      </w:r>
      <w:r w:rsidR="00E0483C" w:rsidRPr="00C3178E">
        <w:rPr>
          <w:rFonts w:ascii="Tahoma" w:hAnsi="Tahoma" w:cs="Tahoma"/>
          <w:b/>
        </w:rPr>
        <w:instrText xml:space="preserve"> FORMCHECKBOX </w:instrText>
      </w:r>
      <w:r w:rsidRPr="00C3178E">
        <w:rPr>
          <w:rFonts w:ascii="Tahoma" w:hAnsi="Tahoma" w:cs="Tahoma"/>
          <w:b/>
        </w:rPr>
      </w:r>
      <w:r w:rsidRPr="00C3178E">
        <w:rPr>
          <w:rFonts w:ascii="Tahoma" w:hAnsi="Tahoma" w:cs="Tahoma"/>
          <w:b/>
        </w:rPr>
        <w:fldChar w:fldCharType="separate"/>
      </w:r>
      <w:r w:rsidRPr="00C3178E">
        <w:rPr>
          <w:rFonts w:ascii="Tahoma" w:hAnsi="Tahoma" w:cs="Tahoma"/>
          <w:b/>
        </w:rPr>
        <w:fldChar w:fldCharType="end"/>
      </w:r>
      <w:r w:rsidR="00BB4944" w:rsidRPr="00C3178E">
        <w:rPr>
          <w:rFonts w:ascii="Tahoma" w:hAnsi="Tahoma" w:cs="Tahoma"/>
          <w:b/>
        </w:rPr>
        <w:tab/>
      </w:r>
      <w:r w:rsidR="00951B89" w:rsidRPr="00C3178E">
        <w:rPr>
          <w:rFonts w:ascii="Tahoma" w:eastAsia="Times New Roman" w:hAnsi="Tahoma" w:cs="Tahoma"/>
          <w:bCs/>
          <w:color w:val="auto"/>
          <w:lang w:eastAsia="ar-SA"/>
        </w:rPr>
        <w:t>w</w:t>
      </w:r>
      <w:r w:rsidR="00A12581" w:rsidRPr="00C3178E">
        <w:rPr>
          <w:rFonts w:ascii="Tahoma" w:eastAsia="Times New Roman" w:hAnsi="Tahoma" w:cs="Tahoma"/>
          <w:bCs/>
          <w:color w:val="auto"/>
          <w:lang w:eastAsia="ar-SA"/>
        </w:rPr>
        <w:t xml:space="preserve">ybór naszej oferty będzie prowadził do powstania u </w:t>
      </w:r>
      <w:r w:rsidR="0010111F" w:rsidRPr="00C3178E">
        <w:rPr>
          <w:rFonts w:ascii="Tahoma" w:eastAsia="Times New Roman" w:hAnsi="Tahoma" w:cs="Tahoma"/>
          <w:bCs/>
          <w:color w:val="auto"/>
          <w:lang w:eastAsia="ar-SA"/>
        </w:rPr>
        <w:t>Z</w:t>
      </w:r>
      <w:r w:rsidR="00A12581" w:rsidRPr="00C3178E">
        <w:rPr>
          <w:rFonts w:ascii="Tahoma" w:eastAsia="Times New Roman" w:hAnsi="Tahoma" w:cs="Tahoma"/>
          <w:bCs/>
          <w:color w:val="auto"/>
          <w:lang w:eastAsia="ar-SA"/>
        </w:rPr>
        <w:t xml:space="preserve">amawiającego obowiązku podatkowego zgodnie z przepisami o podatku od towarów i usług. </w:t>
      </w:r>
      <w:r w:rsidR="00EF76F3" w:rsidRPr="00C3178E">
        <w:rPr>
          <w:rFonts w:ascii="Tahoma" w:eastAsia="Times New Roman" w:hAnsi="Tahoma" w:cs="Tahoma"/>
          <w:bCs/>
          <w:color w:val="auto"/>
          <w:lang w:eastAsia="ar-SA"/>
        </w:rPr>
        <w:t xml:space="preserve">Wykonawca w związku z tym wskazuje: </w:t>
      </w:r>
    </w:p>
    <w:p w14:paraId="16A2A221" w14:textId="77777777" w:rsidR="00B37F20" w:rsidRPr="00B37F20" w:rsidRDefault="001B27C3" w:rsidP="00B37F20">
      <w:pPr>
        <w:pStyle w:val="Tekstpodstawowy2"/>
        <w:numPr>
          <w:ilvl w:val="0"/>
          <w:numId w:val="40"/>
        </w:numPr>
        <w:tabs>
          <w:tab w:val="left" w:pos="53"/>
        </w:tabs>
        <w:spacing w:before="120" w:line="360" w:lineRule="auto"/>
        <w:ind w:right="119"/>
        <w:jc w:val="left"/>
        <w:rPr>
          <w:rFonts w:ascii="Tahoma" w:hAnsi="Tahoma" w:cs="Tahoma"/>
          <w:bCs/>
          <w:sz w:val="24"/>
          <w:szCs w:val="24"/>
          <w:lang w:eastAsia="ar-SA"/>
        </w:rPr>
      </w:pPr>
      <w:r w:rsidRPr="001B27C3">
        <w:rPr>
          <w:rFonts w:ascii="Tahoma" w:hAnsi="Tahoma" w:cs="Tahoma"/>
          <w:bCs/>
          <w:sz w:val="24"/>
          <w:szCs w:val="24"/>
          <w:lang w:eastAsia="ar-SA"/>
        </w:rPr>
        <w:t xml:space="preserve">nazwę (rodzaju) towaru lub usługi, których dostawa lub świadczenie będą prowadziły do powstania obowiązku podatkowego: _____ </w:t>
      </w:r>
    </w:p>
    <w:p w14:paraId="0812688C" w14:textId="77777777" w:rsidR="00B37F20" w:rsidRPr="00B37F20" w:rsidRDefault="001B27C3" w:rsidP="00B37F20">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 xml:space="preserve">wartości towaru lub usługi objętego obowiązkiem podatkowym Zamawiającego, bez kwoty podatku: ______ </w:t>
      </w:r>
    </w:p>
    <w:p w14:paraId="2C00978A" w14:textId="624EE775" w:rsidR="001B27C3" w:rsidRPr="001B27C3" w:rsidRDefault="001B27C3" w:rsidP="00B37F20">
      <w:pPr>
        <w:pStyle w:val="Tekstpodstawowy2"/>
        <w:numPr>
          <w:ilvl w:val="0"/>
          <w:numId w:val="40"/>
        </w:numPr>
        <w:tabs>
          <w:tab w:val="left" w:pos="53"/>
        </w:tabs>
        <w:spacing w:after="0" w:line="360" w:lineRule="auto"/>
        <w:ind w:left="1349" w:right="119" w:hanging="357"/>
        <w:jc w:val="left"/>
        <w:rPr>
          <w:rFonts w:ascii="Tahoma" w:hAnsi="Tahoma" w:cs="Tahoma"/>
          <w:bCs/>
          <w:sz w:val="24"/>
          <w:szCs w:val="24"/>
          <w:lang w:eastAsia="ar-SA"/>
        </w:rPr>
      </w:pPr>
      <w:r w:rsidRPr="001B27C3">
        <w:rPr>
          <w:rFonts w:ascii="Tahoma" w:hAnsi="Tahoma" w:cs="Tahoma"/>
          <w:bCs/>
          <w:sz w:val="24"/>
          <w:szCs w:val="24"/>
          <w:lang w:eastAsia="ar-SA"/>
        </w:rPr>
        <w:t>stawkę podatku od towarów i usług, która zgodnie z wiedzą Wykonawcy, będzie miała zastosowanie: ______</w:t>
      </w:r>
    </w:p>
    <w:p w14:paraId="1CA7009E" w14:textId="31FCC58D"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 xml:space="preserve">Oświadczamy, że informacje zawarte w ofercie, w następującym zakresie: </w:t>
      </w:r>
      <w:r w:rsidR="00C045E2" w:rsidRPr="00C3178E">
        <w:rPr>
          <w:rFonts w:ascii="Tahoma" w:hAnsi="Tahoma" w:cs="Tahoma"/>
          <w:sz w:val="24"/>
          <w:szCs w:val="24"/>
        </w:rPr>
        <w:t>_______</w:t>
      </w:r>
      <w:r w:rsidR="00E926A0" w:rsidRPr="00C3178E">
        <w:rPr>
          <w:rFonts w:ascii="Tahoma" w:hAnsi="Tahoma" w:cs="Tahoma"/>
          <w:sz w:val="24"/>
          <w:szCs w:val="24"/>
          <w:vertAlign w:val="superscript"/>
        </w:rPr>
        <w:t>5</w:t>
      </w:r>
      <w:r w:rsidR="00CF4941" w:rsidRPr="00C3178E">
        <w:rPr>
          <w:rFonts w:ascii="Tahoma" w:hAnsi="Tahoma" w:cs="Tahoma"/>
          <w:sz w:val="24"/>
          <w:szCs w:val="24"/>
        </w:rPr>
        <w:t xml:space="preserve"> </w:t>
      </w:r>
      <w:r w:rsidRPr="00C3178E">
        <w:rPr>
          <w:rFonts w:ascii="Tahoma" w:hAnsi="Tahoma" w:cs="Tahoma"/>
          <w:sz w:val="24"/>
          <w:szCs w:val="24"/>
        </w:rPr>
        <w:t>stanowią tajemnicę przedsiębiorstwa w rozumieniu przepisów ustawy o zwalczaniu nieuczciwej konkurencji</w:t>
      </w:r>
      <w:r w:rsidR="00C045E2" w:rsidRPr="00C3178E">
        <w:rPr>
          <w:rFonts w:ascii="Tahoma" w:hAnsi="Tahoma" w:cs="Tahoma"/>
          <w:sz w:val="24"/>
          <w:szCs w:val="24"/>
        </w:rPr>
        <w:t xml:space="preserve"> (tj. Dz.U. 202</w:t>
      </w:r>
      <w:r w:rsidR="00D02D40" w:rsidRPr="00C3178E">
        <w:rPr>
          <w:rFonts w:ascii="Tahoma" w:hAnsi="Tahoma" w:cs="Tahoma"/>
          <w:sz w:val="24"/>
          <w:szCs w:val="24"/>
        </w:rPr>
        <w:t>2</w:t>
      </w:r>
      <w:r w:rsidR="00C045E2" w:rsidRPr="00C3178E">
        <w:rPr>
          <w:rFonts w:ascii="Tahoma" w:hAnsi="Tahoma" w:cs="Tahoma"/>
          <w:sz w:val="24"/>
          <w:szCs w:val="24"/>
        </w:rPr>
        <w:t>, poz. 1</w:t>
      </w:r>
      <w:r w:rsidR="00D02D40" w:rsidRPr="00C3178E">
        <w:rPr>
          <w:rFonts w:ascii="Tahoma" w:hAnsi="Tahoma" w:cs="Tahoma"/>
          <w:sz w:val="24"/>
          <w:szCs w:val="24"/>
        </w:rPr>
        <w:t>233</w:t>
      </w:r>
      <w:r w:rsidR="00C045E2" w:rsidRPr="00C3178E">
        <w:rPr>
          <w:rFonts w:ascii="Tahoma" w:hAnsi="Tahoma" w:cs="Tahoma"/>
          <w:sz w:val="24"/>
          <w:szCs w:val="24"/>
        </w:rPr>
        <w:t>)</w:t>
      </w:r>
      <w:r w:rsidRPr="00C3178E">
        <w:rPr>
          <w:rFonts w:ascii="Tahoma" w:hAnsi="Tahoma" w:cs="Tahoma"/>
          <w:sz w:val="24"/>
          <w:szCs w:val="24"/>
        </w:rPr>
        <w:t xml:space="preserve"> i jako takie nie </w:t>
      </w:r>
      <w:r w:rsidRPr="00C3178E">
        <w:rPr>
          <w:rFonts w:ascii="Tahoma" w:hAnsi="Tahoma" w:cs="Tahoma"/>
          <w:sz w:val="24"/>
          <w:szCs w:val="24"/>
        </w:rPr>
        <w:lastRenderedPageBreak/>
        <w:t>mogą być udostępniane innym uczestnikom postępowania</w:t>
      </w:r>
      <w:r w:rsidR="00C045E2" w:rsidRPr="00C3178E">
        <w:rPr>
          <w:rFonts w:ascii="Tahoma" w:hAnsi="Tahoma" w:cs="Tahoma"/>
          <w:sz w:val="24"/>
          <w:szCs w:val="24"/>
        </w:rPr>
        <w:t xml:space="preserve"> </w:t>
      </w:r>
      <w:r w:rsidRPr="00C3178E">
        <w:rPr>
          <w:rFonts w:ascii="Tahoma" w:hAnsi="Tahoma" w:cs="Tahoma"/>
          <w:sz w:val="24"/>
          <w:szCs w:val="24"/>
        </w:rPr>
        <w:t>(</w:t>
      </w:r>
      <w:r w:rsidR="00D210E0" w:rsidRPr="00C3178E">
        <w:rPr>
          <w:rFonts w:ascii="Tahoma" w:hAnsi="Tahoma" w:cs="Tahoma"/>
          <w:sz w:val="24"/>
          <w:szCs w:val="24"/>
        </w:rPr>
        <w:t xml:space="preserve">w </w:t>
      </w:r>
      <w:r w:rsidRPr="00C3178E">
        <w:rPr>
          <w:rFonts w:ascii="Tahoma" w:hAnsi="Tahoma" w:cs="Tahoma"/>
          <w:sz w:val="24"/>
          <w:szCs w:val="24"/>
        </w:rPr>
        <w:t>przypadku zastrzeżenia informacji p</w:t>
      </w:r>
      <w:r w:rsidR="00EF76F3" w:rsidRPr="00C3178E">
        <w:rPr>
          <w:rFonts w:ascii="Tahoma" w:hAnsi="Tahoma" w:cs="Tahoma"/>
          <w:sz w:val="24"/>
          <w:szCs w:val="24"/>
        </w:rPr>
        <w:t>rzez Wykonawcę zobowiązany jest</w:t>
      </w:r>
      <w:r w:rsidR="00C045E2" w:rsidRPr="00C3178E">
        <w:rPr>
          <w:rFonts w:ascii="Tahoma" w:hAnsi="Tahoma" w:cs="Tahoma"/>
          <w:sz w:val="24"/>
          <w:szCs w:val="24"/>
        </w:rPr>
        <w:t xml:space="preserve"> on</w:t>
      </w:r>
      <w:r w:rsidR="00EF76F3" w:rsidRPr="00C3178E">
        <w:rPr>
          <w:rFonts w:ascii="Tahoma" w:hAnsi="Tahoma" w:cs="Tahoma"/>
          <w:sz w:val="24"/>
          <w:szCs w:val="24"/>
        </w:rPr>
        <w:t xml:space="preserve">, wraz z ich przekazaniem, </w:t>
      </w:r>
      <w:r w:rsidRPr="00C3178E">
        <w:rPr>
          <w:rFonts w:ascii="Tahoma" w:hAnsi="Tahoma" w:cs="Tahoma"/>
          <w:sz w:val="24"/>
          <w:szCs w:val="24"/>
        </w:rPr>
        <w:t>wykazać, że zastrzeżone informacje stanowią tajemnicę przedsiębiorstwa).</w:t>
      </w:r>
    </w:p>
    <w:p w14:paraId="4DCF7C99" w14:textId="443B6947" w:rsidR="00CC7EA6" w:rsidRPr="00C3178E" w:rsidRDefault="00A12581" w:rsidP="00C3178E">
      <w:pPr>
        <w:pStyle w:val="Tekstpodstawowy2"/>
        <w:numPr>
          <w:ilvl w:val="0"/>
          <w:numId w:val="21"/>
        </w:numPr>
        <w:shd w:val="clear" w:color="auto" w:fill="auto"/>
        <w:tabs>
          <w:tab w:val="left" w:pos="5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Oświadczam</w:t>
      </w:r>
      <w:r w:rsidR="00E26961" w:rsidRPr="00C3178E">
        <w:rPr>
          <w:rFonts w:ascii="Tahoma" w:hAnsi="Tahoma" w:cs="Tahoma"/>
          <w:sz w:val="24"/>
          <w:szCs w:val="24"/>
        </w:rPr>
        <w:t>y</w:t>
      </w:r>
      <w:r w:rsidRPr="00C3178E">
        <w:rPr>
          <w:rFonts w:ascii="Tahoma" w:hAnsi="Tahoma" w:cs="Tahoma"/>
          <w:sz w:val="24"/>
          <w:szCs w:val="24"/>
        </w:rPr>
        <w:t>, że wypełni</w:t>
      </w:r>
      <w:r w:rsidR="00E26961" w:rsidRPr="00C3178E">
        <w:rPr>
          <w:rFonts w:ascii="Tahoma" w:hAnsi="Tahoma" w:cs="Tahoma"/>
          <w:sz w:val="24"/>
          <w:szCs w:val="24"/>
        </w:rPr>
        <w:t>liśmy</w:t>
      </w:r>
      <w:r w:rsidRPr="00C3178E">
        <w:rPr>
          <w:rFonts w:ascii="Tahoma" w:hAnsi="Tahoma" w:cs="Tahoma"/>
          <w:sz w:val="24"/>
          <w:szCs w:val="24"/>
        </w:rPr>
        <w:t xml:space="preserve"> obowiązki informacyjne przewidziane w art. 13 lub art. 14 RODO</w:t>
      </w:r>
      <w:r w:rsidR="00E926A0" w:rsidRPr="00C3178E">
        <w:rPr>
          <w:rFonts w:ascii="Tahoma" w:hAnsi="Tahoma" w:cs="Tahoma"/>
          <w:sz w:val="24"/>
          <w:szCs w:val="24"/>
          <w:vertAlign w:val="superscript"/>
        </w:rPr>
        <w:t>6</w:t>
      </w:r>
      <w:r w:rsidRPr="00C3178E">
        <w:rPr>
          <w:rFonts w:ascii="Tahoma" w:hAnsi="Tahoma" w:cs="Tahoma"/>
          <w:sz w:val="24"/>
          <w:szCs w:val="24"/>
        </w:rPr>
        <w:t xml:space="preserve"> wobec osób fizycznych, od których dane osobowe bezpośrednio lub pośrednio pozyska</w:t>
      </w:r>
      <w:r w:rsidR="00E26961" w:rsidRPr="00C3178E">
        <w:rPr>
          <w:rFonts w:ascii="Tahoma" w:hAnsi="Tahoma" w:cs="Tahoma"/>
          <w:sz w:val="24"/>
          <w:szCs w:val="24"/>
        </w:rPr>
        <w:t>liśmy</w:t>
      </w:r>
      <w:r w:rsidRPr="00C3178E">
        <w:rPr>
          <w:rFonts w:ascii="Tahoma" w:hAnsi="Tahoma" w:cs="Tahoma"/>
          <w:sz w:val="24"/>
          <w:szCs w:val="24"/>
        </w:rPr>
        <w:t xml:space="preserve"> w celu ubiegania się o udzielenie zamówienia publiczne</w:t>
      </w:r>
      <w:r w:rsidR="00E0483C" w:rsidRPr="00C3178E">
        <w:rPr>
          <w:rFonts w:ascii="Tahoma" w:hAnsi="Tahoma" w:cs="Tahoma"/>
          <w:sz w:val="24"/>
          <w:szCs w:val="24"/>
        </w:rPr>
        <w:t>go w niniejszym postępowaniu.</w:t>
      </w:r>
      <w:r w:rsidR="00E926A0" w:rsidRPr="00C3178E">
        <w:rPr>
          <w:rFonts w:ascii="Tahoma" w:hAnsi="Tahoma" w:cs="Tahoma"/>
          <w:sz w:val="24"/>
          <w:szCs w:val="24"/>
          <w:vertAlign w:val="superscript"/>
        </w:rPr>
        <w:t>7</w:t>
      </w:r>
    </w:p>
    <w:p w14:paraId="2BEBD333" w14:textId="40B4BD35" w:rsidR="00FB4E85" w:rsidRPr="00C3178E" w:rsidRDefault="00FB4E85" w:rsidP="00C3178E">
      <w:pPr>
        <w:widowControl/>
        <w:numPr>
          <w:ilvl w:val="0"/>
          <w:numId w:val="21"/>
        </w:numPr>
        <w:spacing w:before="120" w:line="360" w:lineRule="auto"/>
        <w:rPr>
          <w:rFonts w:ascii="Tahoma" w:eastAsia="Times New Roman" w:hAnsi="Tahoma" w:cs="Tahoma"/>
          <w:color w:val="auto"/>
          <w:lang w:eastAsia="ar-SA"/>
        </w:rPr>
      </w:pPr>
      <w:r w:rsidRPr="00C3178E">
        <w:rPr>
          <w:rFonts w:ascii="Tahoma" w:eastAsia="Times New Roman" w:hAnsi="Tahoma" w:cs="Tahoma"/>
          <w:color w:val="auto"/>
          <w:lang w:eastAsia="ar-SA"/>
        </w:rPr>
        <w:t xml:space="preserve">Zgodnie z art. 117 ust. 4 ustawy </w:t>
      </w:r>
      <w:proofErr w:type="spellStart"/>
      <w:r w:rsidRPr="00C3178E">
        <w:rPr>
          <w:rFonts w:ascii="Tahoma" w:eastAsia="Times New Roman" w:hAnsi="Tahoma" w:cs="Tahoma"/>
          <w:color w:val="auto"/>
          <w:lang w:eastAsia="ar-SA"/>
        </w:rPr>
        <w:t>Pzp</w:t>
      </w:r>
      <w:proofErr w:type="spellEnd"/>
      <w:r w:rsidRPr="00C3178E">
        <w:rPr>
          <w:rFonts w:ascii="Tahoma" w:eastAsia="Times New Roman" w:hAnsi="Tahoma" w:cs="Tahoma"/>
          <w:color w:val="auto"/>
          <w:lang w:eastAsia="ar-SA"/>
        </w:rPr>
        <w:t>, oświadczam</w:t>
      </w:r>
      <w:r w:rsidR="006644AC">
        <w:rPr>
          <w:rFonts w:ascii="Tahoma" w:eastAsia="Times New Roman" w:hAnsi="Tahoma" w:cs="Tahoma"/>
          <w:color w:val="auto"/>
          <w:lang w:eastAsia="ar-SA"/>
        </w:rPr>
        <w:t>y</w:t>
      </w:r>
      <w:r w:rsidRPr="00C3178E">
        <w:rPr>
          <w:rFonts w:ascii="Tahoma" w:eastAsia="Times New Roman" w:hAnsi="Tahoma" w:cs="Tahoma"/>
          <w:color w:val="auto"/>
          <w:lang w:eastAsia="ar-SA"/>
        </w:rPr>
        <w:t xml:space="preserve">, że </w:t>
      </w:r>
      <w:r w:rsidR="00EA4209" w:rsidRPr="00C3178E">
        <w:rPr>
          <w:rFonts w:ascii="Tahoma" w:eastAsia="Times New Roman" w:hAnsi="Tahoma" w:cs="Tahoma"/>
          <w:color w:val="auto"/>
          <w:lang w:eastAsia="ar-SA"/>
        </w:rPr>
        <w:t xml:space="preserve">jako </w:t>
      </w:r>
      <w:r w:rsidRPr="00C3178E">
        <w:rPr>
          <w:rFonts w:ascii="Tahoma" w:eastAsia="Times New Roman" w:hAnsi="Tahoma" w:cs="Tahoma"/>
          <w:color w:val="auto"/>
          <w:lang w:eastAsia="ar-SA"/>
        </w:rPr>
        <w:t>Wykonawcy wspólnie ubiegający się o udzielenie zamówienia wykona</w:t>
      </w:r>
      <w:r w:rsidR="00EA4209" w:rsidRPr="00C3178E">
        <w:rPr>
          <w:rFonts w:ascii="Tahoma" w:eastAsia="Times New Roman" w:hAnsi="Tahoma" w:cs="Tahoma"/>
          <w:color w:val="auto"/>
          <w:lang w:eastAsia="ar-SA"/>
        </w:rPr>
        <w:t xml:space="preserve">my </w:t>
      </w:r>
      <w:r w:rsidRPr="00C3178E">
        <w:rPr>
          <w:rFonts w:ascii="Tahoma" w:eastAsia="Times New Roman" w:hAnsi="Tahoma" w:cs="Tahoma"/>
          <w:color w:val="auto"/>
          <w:lang w:eastAsia="ar-SA"/>
        </w:rPr>
        <w:t xml:space="preserve">wskazane poniżej </w:t>
      </w:r>
      <w:r w:rsidR="00B37F20">
        <w:rPr>
          <w:rFonts w:ascii="Tahoma" w:eastAsia="Times New Roman" w:hAnsi="Tahoma" w:cs="Tahoma"/>
          <w:color w:val="auto"/>
          <w:lang w:eastAsia="ar-SA"/>
        </w:rPr>
        <w:t>roboty budowlane (zakres zamówienia)</w:t>
      </w:r>
      <w:r w:rsidR="007B1CD4" w:rsidRPr="00C3178E">
        <w:rPr>
          <w:rFonts w:ascii="Tahoma" w:eastAsia="Times New Roman" w:hAnsi="Tahoma" w:cs="Tahoma"/>
          <w:color w:val="auto"/>
          <w:lang w:eastAsia="ar-SA"/>
        </w:rPr>
        <w:t>:</w:t>
      </w:r>
      <w:r w:rsidR="00E926A0" w:rsidRPr="00C3178E">
        <w:rPr>
          <w:rFonts w:ascii="Tahoma" w:eastAsia="Times New Roman" w:hAnsi="Tahoma" w:cs="Tahoma"/>
          <w:color w:val="auto"/>
          <w:vertAlign w:val="superscript"/>
          <w:lang w:eastAsia="ar-SA"/>
        </w:rPr>
        <w:t>8</w:t>
      </w:r>
    </w:p>
    <w:p w14:paraId="1112084C" w14:textId="2493C56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Nazwa</w:t>
      </w:r>
      <w:r w:rsidR="00B37F20">
        <w:rPr>
          <w:rFonts w:ascii="Tahoma" w:eastAsia="Times New Roman" w:hAnsi="Tahoma" w:cs="Tahoma"/>
          <w:color w:val="auto"/>
          <w:lang w:eastAsia="ar-SA"/>
        </w:rPr>
        <w:t xml:space="preserve"> podmiotu</w:t>
      </w:r>
      <w:r w:rsidRPr="00C3178E">
        <w:rPr>
          <w:rFonts w:ascii="Tahoma" w:eastAsia="Times New Roman" w:hAnsi="Tahoma" w:cs="Tahoma"/>
          <w:color w:val="auto"/>
          <w:lang w:eastAsia="ar-SA"/>
        </w:rPr>
        <w:t>: ______</w:t>
      </w:r>
    </w:p>
    <w:p w14:paraId="7BD50AFF" w14:textId="77777777" w:rsidR="00FB4E85" w:rsidRPr="00C3178E" w:rsidRDefault="00FB4E85" w:rsidP="00C3178E">
      <w:pPr>
        <w:widowControl/>
        <w:spacing w:before="120" w:line="360" w:lineRule="auto"/>
        <w:ind w:left="380"/>
        <w:rPr>
          <w:rFonts w:ascii="Tahoma" w:eastAsia="Times New Roman" w:hAnsi="Tahoma" w:cs="Tahoma"/>
          <w:color w:val="auto"/>
          <w:lang w:eastAsia="ar-SA"/>
        </w:rPr>
      </w:pPr>
      <w:r w:rsidRPr="00C3178E">
        <w:rPr>
          <w:rFonts w:ascii="Tahoma" w:eastAsia="Times New Roman" w:hAnsi="Tahoma" w:cs="Tahoma"/>
          <w:color w:val="auto"/>
          <w:lang w:eastAsia="ar-SA"/>
        </w:rPr>
        <w:t>Zakres świadczenia: _______</w:t>
      </w:r>
    </w:p>
    <w:p w14:paraId="5F6A47B7" w14:textId="385793AB" w:rsidR="00B37F20" w:rsidRPr="00B37F20" w:rsidRDefault="00B37F20" w:rsidP="00B37F20">
      <w:pPr>
        <w:widowControl/>
        <w:numPr>
          <w:ilvl w:val="0"/>
          <w:numId w:val="21"/>
        </w:numPr>
        <w:spacing w:before="120" w:line="360" w:lineRule="auto"/>
        <w:jc w:val="both"/>
        <w:rPr>
          <w:rFonts w:ascii="Tahoma" w:eastAsia="Times New Roman" w:hAnsi="Tahoma" w:cs="Tahoma"/>
          <w:color w:val="auto"/>
          <w:lang w:eastAsia="en-US"/>
        </w:rPr>
      </w:pPr>
      <w:r w:rsidRPr="00B37F20">
        <w:rPr>
          <w:rFonts w:ascii="Tahoma" w:eastAsia="Times New Roman" w:hAnsi="Tahoma" w:cs="Tahoma"/>
          <w:color w:val="auto"/>
          <w:lang w:eastAsia="en-US"/>
        </w:rPr>
        <w:t>Wadium wnieśliśmy w formie ____________</w:t>
      </w:r>
      <w:r>
        <w:rPr>
          <w:rFonts w:ascii="Tahoma" w:eastAsia="Times New Roman" w:hAnsi="Tahoma" w:cs="Tahoma"/>
          <w:color w:val="auto"/>
          <w:vertAlign w:val="superscript"/>
          <w:lang w:eastAsia="en-US"/>
        </w:rPr>
        <w:t>9</w:t>
      </w:r>
      <w:r w:rsidRPr="00B37F20">
        <w:rPr>
          <w:rFonts w:ascii="Tahoma" w:eastAsia="Times New Roman" w:hAnsi="Tahoma" w:cs="Tahoma"/>
          <w:color w:val="auto"/>
          <w:lang w:eastAsia="en-US"/>
        </w:rPr>
        <w:t>. Wadium wniesione w formie pieniężnej należy zwrócić na poniższy rachunek bankowy____________</w:t>
      </w:r>
      <w:r>
        <w:rPr>
          <w:rFonts w:ascii="Tahoma" w:eastAsia="Times New Roman" w:hAnsi="Tahoma" w:cs="Tahoma"/>
          <w:color w:val="auto"/>
          <w:vertAlign w:val="superscript"/>
          <w:lang w:eastAsia="en-US"/>
        </w:rPr>
        <w:t>10</w:t>
      </w:r>
    </w:p>
    <w:p w14:paraId="3713CC1A" w14:textId="70CB7584" w:rsidR="00A1483A" w:rsidRPr="00C3178E" w:rsidRDefault="00A12581" w:rsidP="00C3178E">
      <w:pPr>
        <w:pStyle w:val="Tekstpodstawowy2"/>
        <w:numPr>
          <w:ilvl w:val="0"/>
          <w:numId w:val="21"/>
        </w:numPr>
        <w:tabs>
          <w:tab w:val="left" w:pos="433"/>
        </w:tabs>
        <w:spacing w:before="120" w:after="0" w:line="360" w:lineRule="auto"/>
        <w:ind w:right="119" w:hanging="357"/>
        <w:jc w:val="left"/>
        <w:rPr>
          <w:rFonts w:ascii="Tahoma" w:hAnsi="Tahoma" w:cs="Tahoma"/>
          <w:sz w:val="24"/>
          <w:szCs w:val="24"/>
        </w:rPr>
      </w:pPr>
      <w:r w:rsidRPr="00C3178E">
        <w:rPr>
          <w:rFonts w:ascii="Tahoma" w:hAnsi="Tahoma" w:cs="Tahoma"/>
          <w:sz w:val="24"/>
          <w:szCs w:val="24"/>
        </w:rPr>
        <w:t>Do oferty załączam</w:t>
      </w:r>
      <w:r w:rsidR="005105C6" w:rsidRPr="00C3178E">
        <w:rPr>
          <w:rFonts w:ascii="Tahoma" w:hAnsi="Tahoma" w:cs="Tahoma"/>
          <w:sz w:val="24"/>
          <w:szCs w:val="24"/>
        </w:rPr>
        <w:t>y</w:t>
      </w:r>
      <w:r w:rsidRPr="00C3178E">
        <w:rPr>
          <w:rFonts w:ascii="Tahoma" w:hAnsi="Tahoma" w:cs="Tahoma"/>
          <w:sz w:val="24"/>
          <w:szCs w:val="24"/>
        </w:rPr>
        <w:t xml:space="preserve"> </w:t>
      </w:r>
      <w:r w:rsidR="005073F1" w:rsidRPr="00C3178E">
        <w:rPr>
          <w:rFonts w:ascii="Tahoma" w:hAnsi="Tahoma" w:cs="Tahoma"/>
          <w:sz w:val="24"/>
          <w:szCs w:val="24"/>
        </w:rPr>
        <w:t>następujące oświadczenia i dokumenty:</w:t>
      </w:r>
    </w:p>
    <w:p w14:paraId="0D89D7D7" w14:textId="77777777" w:rsidR="00C045E2" w:rsidRPr="00C3178E" w:rsidRDefault="00C045E2"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C2A1723" w14:textId="77777777" w:rsidR="005073F1" w:rsidRPr="00C3178E" w:rsidRDefault="005073F1" w:rsidP="00C3178E">
      <w:pPr>
        <w:pStyle w:val="Tekstpodstawowy2"/>
        <w:numPr>
          <w:ilvl w:val="0"/>
          <w:numId w:val="24"/>
        </w:numPr>
        <w:tabs>
          <w:tab w:val="left" w:pos="433"/>
        </w:tabs>
        <w:spacing w:after="0" w:line="360" w:lineRule="auto"/>
        <w:ind w:left="709" w:right="120"/>
        <w:jc w:val="left"/>
        <w:rPr>
          <w:rFonts w:ascii="Tahoma" w:hAnsi="Tahoma" w:cs="Tahoma"/>
          <w:sz w:val="24"/>
          <w:szCs w:val="24"/>
        </w:rPr>
      </w:pPr>
      <w:r w:rsidRPr="00C3178E">
        <w:rPr>
          <w:rFonts w:ascii="Tahoma" w:hAnsi="Tahoma" w:cs="Tahoma"/>
          <w:sz w:val="24"/>
          <w:szCs w:val="24"/>
        </w:rPr>
        <w:t>_____</w:t>
      </w:r>
    </w:p>
    <w:p w14:paraId="75C69737" w14:textId="77777777" w:rsidR="00E0483C" w:rsidRPr="00C3178E" w:rsidRDefault="00E0483C" w:rsidP="00C3178E">
      <w:pPr>
        <w:widowControl/>
        <w:spacing w:line="360" w:lineRule="auto"/>
        <w:rPr>
          <w:rFonts w:ascii="Tahoma" w:eastAsia="Times New Roman" w:hAnsi="Tahoma" w:cs="Tahoma"/>
          <w:color w:val="auto"/>
          <w:lang w:eastAsia="ar-SA"/>
        </w:rPr>
      </w:pPr>
    </w:p>
    <w:p w14:paraId="5EA422C6" w14:textId="5469A4C6" w:rsidR="0096386A" w:rsidRDefault="0096386A" w:rsidP="00C3178E">
      <w:pPr>
        <w:widowControl/>
        <w:spacing w:line="360" w:lineRule="auto"/>
        <w:rPr>
          <w:rFonts w:ascii="Tahoma" w:eastAsia="Times New Roman" w:hAnsi="Tahoma" w:cs="Tahoma"/>
          <w:color w:val="auto"/>
          <w:lang w:eastAsia="ar-SA"/>
        </w:rPr>
      </w:pPr>
    </w:p>
    <w:p w14:paraId="73E31C9D" w14:textId="6ACDA752" w:rsidR="00321FBD" w:rsidRDefault="00321FBD" w:rsidP="00C3178E">
      <w:pPr>
        <w:widowControl/>
        <w:spacing w:line="360" w:lineRule="auto"/>
        <w:rPr>
          <w:rFonts w:ascii="Tahoma" w:eastAsia="Times New Roman" w:hAnsi="Tahoma" w:cs="Tahoma"/>
          <w:color w:val="auto"/>
          <w:lang w:eastAsia="ar-SA"/>
        </w:rPr>
      </w:pPr>
    </w:p>
    <w:p w14:paraId="6E98F164" w14:textId="7C718C39" w:rsidR="00321FBD" w:rsidRDefault="00321FBD" w:rsidP="00C3178E">
      <w:pPr>
        <w:widowControl/>
        <w:spacing w:line="360" w:lineRule="auto"/>
        <w:rPr>
          <w:rFonts w:ascii="Tahoma" w:eastAsia="Times New Roman" w:hAnsi="Tahoma" w:cs="Tahoma"/>
          <w:color w:val="auto"/>
          <w:lang w:eastAsia="ar-SA"/>
        </w:rPr>
      </w:pPr>
    </w:p>
    <w:p w14:paraId="2B1D7380" w14:textId="77777777" w:rsidR="00321FBD" w:rsidRPr="00C3178E" w:rsidRDefault="00321FBD" w:rsidP="00C3178E">
      <w:pPr>
        <w:widowControl/>
        <w:spacing w:line="360" w:lineRule="auto"/>
        <w:rPr>
          <w:rFonts w:ascii="Tahoma" w:eastAsia="Times New Roman" w:hAnsi="Tahoma" w:cs="Tahoma"/>
          <w:color w:val="auto"/>
          <w:lang w:eastAsia="ar-SA"/>
        </w:rPr>
      </w:pPr>
    </w:p>
    <w:p w14:paraId="0F0322BE" w14:textId="77777777" w:rsidR="0077282A" w:rsidRPr="00C3178E" w:rsidRDefault="0077282A" w:rsidP="00C3178E">
      <w:pPr>
        <w:widowControl/>
        <w:spacing w:line="360" w:lineRule="auto"/>
        <w:rPr>
          <w:rFonts w:ascii="Tahoma" w:eastAsia="Times New Roman" w:hAnsi="Tahoma" w:cs="Tahoma"/>
          <w:bCs/>
          <w:i/>
          <w:iCs/>
          <w:color w:val="auto"/>
          <w:lang w:eastAsia="ar-SA"/>
        </w:rPr>
      </w:pPr>
    </w:p>
    <w:p w14:paraId="238CD7A7" w14:textId="7AD38993" w:rsidR="00D02D40" w:rsidRPr="00C3178E" w:rsidRDefault="00D02D40"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i/>
          <w:iCs/>
          <w:color w:val="auto"/>
          <w:lang w:eastAsia="ar-SA"/>
        </w:rPr>
        <w:t>Wskazać właściwe / ta informacja jest wymagana wyłącznie do celów statystycznych</w:t>
      </w:r>
      <w:r w:rsidR="0019784A">
        <w:rPr>
          <w:rFonts w:ascii="Tahoma" w:eastAsia="Times New Roman" w:hAnsi="Tahoma" w:cs="Tahoma"/>
          <w:i/>
          <w:iCs/>
          <w:color w:val="auto"/>
          <w:lang w:eastAsia="ar-SA"/>
        </w:rPr>
        <w:t xml:space="preserve">. </w:t>
      </w:r>
      <w:r w:rsidR="0019784A">
        <w:rPr>
          <w:rFonts w:ascii="Tahoma" w:eastAsia="Times New Roman" w:hAnsi="Tahoma" w:cs="Tahoma"/>
          <w:bCs/>
          <w:i/>
          <w:iCs/>
          <w:color w:val="auto"/>
          <w:lang w:eastAsia="ar-SA"/>
        </w:rPr>
        <w:t>W</w:t>
      </w:r>
      <w:r w:rsidR="0019784A" w:rsidRPr="0019784A">
        <w:rPr>
          <w:rFonts w:ascii="Tahoma" w:eastAsia="Times New Roman" w:hAnsi="Tahoma" w:cs="Tahoma"/>
          <w:bCs/>
          <w:i/>
          <w:iCs/>
          <w:color w:val="auto"/>
          <w:lang w:eastAsia="ar-SA"/>
        </w:rPr>
        <w:t xml:space="preserve"> przypadku Wykonawców składających ofertę wspólną należy zaznaczyć dla każdego podmiotu osobno</w:t>
      </w:r>
      <w:r w:rsidR="0019784A">
        <w:rPr>
          <w:rFonts w:ascii="Tahoma" w:eastAsia="Times New Roman" w:hAnsi="Tahoma" w:cs="Tahoma"/>
          <w:bCs/>
          <w:i/>
          <w:iCs/>
          <w:color w:val="auto"/>
          <w:lang w:eastAsia="ar-SA"/>
        </w:rPr>
        <w:t>.</w:t>
      </w:r>
    </w:p>
    <w:p w14:paraId="6D39F55C" w14:textId="77777777" w:rsidR="00D02D40" w:rsidRPr="00C3178E" w:rsidRDefault="00D02D40" w:rsidP="00C3178E">
      <w:pPr>
        <w:widowControl/>
        <w:spacing w:line="360" w:lineRule="auto"/>
        <w:ind w:left="708"/>
        <w:rPr>
          <w:rFonts w:ascii="Tahoma" w:eastAsia="Times New Roman" w:hAnsi="Tahoma" w:cs="Tahoma"/>
          <w:i/>
          <w:iCs/>
          <w:color w:val="auto"/>
          <w:lang w:eastAsia="ar-SA"/>
        </w:rPr>
      </w:pPr>
      <w:r w:rsidRPr="00C3178E">
        <w:rPr>
          <w:rFonts w:ascii="Tahoma" w:eastAsia="Times New Roman" w:hAnsi="Tahoma" w:cs="Tahoma"/>
          <w:i/>
          <w:iCs/>
          <w:color w:val="auto"/>
          <w:lang w:eastAsia="ar-SA"/>
        </w:rPr>
        <w:lastRenderedPageBreak/>
        <w:t>Zgodnie z zaleceniem Komisji z dnia 6 maja 2003r. dotyczące definicji mikroprzedsiębiorstw oraz małych i średnich przedsiębiorstw (Dz. U. L124 z 20.5.2003 s.36):</w:t>
      </w:r>
    </w:p>
    <w:p w14:paraId="6386C680"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mikroprzedsiębiorstwo: przedsiębiorstwo, które zatrudnia mniej niż 10 osób i którego roczny obrót lub roczna suma bilansowa nie przekracza 2.000.000,00 EURO </w:t>
      </w:r>
    </w:p>
    <w:p w14:paraId="447A14E9"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małe przedsiębiorstwo: przedsiębiorstwo, które zatrudnia mniej niż 50 osób i którego roczny obrót lub roczna suma bilansowa nie przekracza 10.000.000,00 EURO </w:t>
      </w:r>
    </w:p>
    <w:p w14:paraId="1A810484" w14:textId="77777777" w:rsidR="00D02D40" w:rsidRPr="00C3178E" w:rsidRDefault="00D02D40" w:rsidP="00C3178E">
      <w:pPr>
        <w:pStyle w:val="Akapitzlist"/>
        <w:widowControl/>
        <w:numPr>
          <w:ilvl w:val="0"/>
          <w:numId w:val="8"/>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średnie przedsiębiorstwo: przedsiębiorstwo, które nie jest mikroprzedsiębiorstwem ani małym przedsiębiorstwem i które zatrudnia mniej niż 250 osób i którego roczny obrót nie przekracza 50.000.000,00 EURO lub roczna suma bilansowa nie przekracza 43.000.000.00 EURO  </w:t>
      </w:r>
    </w:p>
    <w:p w14:paraId="37A1D1B9" w14:textId="54DEF191" w:rsidR="00B0365D" w:rsidRPr="00B0365D" w:rsidRDefault="00B0365D" w:rsidP="00B0365D">
      <w:pPr>
        <w:widowControl/>
        <w:numPr>
          <w:ilvl w:val="0"/>
          <w:numId w:val="2"/>
        </w:numPr>
        <w:spacing w:line="360" w:lineRule="auto"/>
        <w:jc w:val="both"/>
        <w:rPr>
          <w:rFonts w:ascii="Tahoma" w:eastAsia="Times New Roman" w:hAnsi="Tahoma" w:cs="Tahoma"/>
          <w:bCs/>
          <w:i/>
          <w:iCs/>
          <w:color w:val="auto"/>
          <w:lang w:eastAsia="ar-SA"/>
        </w:rPr>
      </w:pPr>
      <w:r w:rsidRPr="00B0365D">
        <w:rPr>
          <w:rFonts w:ascii="Tahoma" w:eastAsia="Times New Roman" w:hAnsi="Tahoma" w:cs="Tahoma"/>
          <w:bCs/>
          <w:i/>
          <w:iCs/>
          <w:color w:val="auto"/>
          <w:lang w:eastAsia="ar-SA"/>
        </w:rPr>
        <w:t xml:space="preserve">Uzupełnić oferowany okres gwarancji w pełnych miesiącach, zgodnie z rozdziałem XIV pkt 4 </w:t>
      </w:r>
      <w:proofErr w:type="spellStart"/>
      <w:r w:rsidRPr="00B0365D">
        <w:rPr>
          <w:rFonts w:ascii="Tahoma" w:eastAsia="Times New Roman" w:hAnsi="Tahoma" w:cs="Tahoma"/>
          <w:bCs/>
          <w:i/>
          <w:iCs/>
          <w:color w:val="auto"/>
          <w:lang w:eastAsia="ar-SA"/>
        </w:rPr>
        <w:t>ppkt</w:t>
      </w:r>
      <w:proofErr w:type="spellEnd"/>
      <w:r w:rsidRPr="00B0365D">
        <w:rPr>
          <w:rFonts w:ascii="Tahoma" w:eastAsia="Times New Roman" w:hAnsi="Tahoma" w:cs="Tahoma"/>
          <w:bCs/>
          <w:i/>
          <w:iCs/>
          <w:color w:val="auto"/>
          <w:lang w:eastAsia="ar-SA"/>
        </w:rPr>
        <w:t xml:space="preserve"> 2 SWZ – minimalny wymagany okres gwarancji wynosi </w:t>
      </w:r>
      <w:r w:rsidR="00722B89">
        <w:rPr>
          <w:rFonts w:ascii="Tahoma" w:eastAsia="Times New Roman" w:hAnsi="Tahoma" w:cs="Tahoma"/>
          <w:bCs/>
          <w:i/>
          <w:iCs/>
          <w:color w:val="auto"/>
          <w:lang w:eastAsia="ar-SA"/>
        </w:rPr>
        <w:t>36</w:t>
      </w:r>
      <w:r w:rsidRPr="00B0365D">
        <w:rPr>
          <w:rFonts w:ascii="Tahoma" w:eastAsia="Times New Roman" w:hAnsi="Tahoma" w:cs="Tahoma"/>
          <w:bCs/>
          <w:i/>
          <w:iCs/>
          <w:color w:val="auto"/>
          <w:lang w:eastAsia="ar-SA"/>
        </w:rPr>
        <w:t xml:space="preserve"> miesięcy.</w:t>
      </w:r>
    </w:p>
    <w:p w14:paraId="5457D607" w14:textId="1D78FA12" w:rsidR="008B10EC" w:rsidRPr="00C3178E" w:rsidRDefault="008B10EC"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Wskazać zakres prac podwykonawczych oraz nazwę podwykonawców (o ile są znane)</w:t>
      </w:r>
      <w:r w:rsidR="005377E4" w:rsidRPr="00C3178E">
        <w:rPr>
          <w:rFonts w:ascii="Tahoma" w:eastAsia="Times New Roman" w:hAnsi="Tahoma" w:cs="Tahoma"/>
          <w:bCs/>
          <w:i/>
          <w:iCs/>
          <w:color w:val="auto"/>
          <w:lang w:eastAsia="ar-SA"/>
        </w:rPr>
        <w:t>, w przypadku większej ilość podwykonawców, zapis odpowiednio powielić</w:t>
      </w:r>
      <w:r w:rsidRPr="00C3178E">
        <w:rPr>
          <w:rFonts w:ascii="Tahoma" w:eastAsia="Times New Roman" w:hAnsi="Tahoma" w:cs="Tahoma"/>
          <w:bCs/>
          <w:i/>
          <w:iCs/>
          <w:color w:val="auto"/>
          <w:lang w:eastAsia="ar-SA"/>
        </w:rPr>
        <w:t>. Jeśli nie dotyczy – zapis wykreślić</w:t>
      </w:r>
    </w:p>
    <w:p w14:paraId="48BAAB46" w14:textId="77777777" w:rsidR="00D424B4" w:rsidRPr="00C3178E" w:rsidRDefault="00D424B4" w:rsidP="00C3178E">
      <w:pPr>
        <w:widowControl/>
        <w:numPr>
          <w:ilvl w:val="0"/>
          <w:numId w:val="2"/>
        </w:numPr>
        <w:spacing w:line="360" w:lineRule="auto"/>
        <w:rPr>
          <w:rFonts w:ascii="Tahoma" w:eastAsia="Times New Roman" w:hAnsi="Tahoma" w:cs="Tahoma"/>
          <w:bCs/>
          <w:i/>
          <w:iCs/>
          <w:color w:val="auto"/>
          <w:lang w:eastAsia="ar-SA"/>
        </w:rPr>
      </w:pPr>
      <w:r w:rsidRPr="00C3178E">
        <w:rPr>
          <w:rFonts w:ascii="Tahoma" w:eastAsia="Times New Roman" w:hAnsi="Tahoma" w:cs="Tahoma"/>
          <w:bCs/>
          <w:i/>
          <w:iCs/>
          <w:color w:val="auto"/>
          <w:lang w:eastAsia="ar-SA"/>
        </w:rPr>
        <w:t>Zaznaczyć właściwe</w:t>
      </w:r>
      <w:r w:rsidR="0010111F" w:rsidRPr="00C3178E">
        <w:rPr>
          <w:rFonts w:ascii="Tahoma" w:eastAsia="Times New Roman" w:hAnsi="Tahoma" w:cs="Tahoma"/>
          <w:bCs/>
          <w:i/>
          <w:iCs/>
          <w:color w:val="auto"/>
          <w:lang w:eastAsia="ar-SA"/>
        </w:rPr>
        <w:t xml:space="preserve"> i jeśli dotyczy – uzupełnić wymagane informacje</w:t>
      </w:r>
    </w:p>
    <w:p w14:paraId="3C498960" w14:textId="77777777" w:rsidR="003A2266" w:rsidRPr="00C3178E" w:rsidRDefault="003A2266"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Wskazać zakres informacji stanowiących tajemnicę przedsiębiorstwa </w:t>
      </w:r>
    </w:p>
    <w:p w14:paraId="6C2805C2" w14:textId="77777777" w:rsidR="00E0483C"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5671D42B" w14:textId="77777777" w:rsidR="007F6417" w:rsidRPr="00C3178E" w:rsidRDefault="00E0483C" w:rsidP="00C3178E">
      <w:pPr>
        <w:pStyle w:val="Akapitzlist"/>
        <w:widowControl/>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t xml:space="preserve">W przypadku gdy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przekazuje danych osobowych innych niż bezpośrednio jego dotyczących lub zachodzi wyłączenie stosowania obowiązku informacyjnego, stosownie do art. 13 ust. 4 lub art. 14 ust. 5 RODO treści oświadczenia </w:t>
      </w:r>
      <w:r w:rsidR="002463CE" w:rsidRPr="00C3178E">
        <w:rPr>
          <w:rFonts w:ascii="Tahoma" w:eastAsia="Times New Roman" w:hAnsi="Tahoma" w:cs="Tahoma"/>
          <w:i/>
          <w:iCs/>
          <w:color w:val="auto"/>
          <w:lang w:eastAsia="ar-SA"/>
        </w:rPr>
        <w:t xml:space="preserve">Wykonawca </w:t>
      </w:r>
      <w:r w:rsidRPr="00C3178E">
        <w:rPr>
          <w:rFonts w:ascii="Tahoma" w:eastAsia="Times New Roman" w:hAnsi="Tahoma" w:cs="Tahoma"/>
          <w:i/>
          <w:iCs/>
          <w:color w:val="auto"/>
          <w:lang w:eastAsia="ar-SA"/>
        </w:rPr>
        <w:t xml:space="preserve">nie </w:t>
      </w:r>
      <w:r w:rsidR="00BA06C1" w:rsidRPr="00C3178E">
        <w:rPr>
          <w:rFonts w:ascii="Tahoma" w:eastAsia="Times New Roman" w:hAnsi="Tahoma" w:cs="Tahoma"/>
          <w:i/>
          <w:iCs/>
          <w:color w:val="auto"/>
          <w:lang w:eastAsia="ar-SA"/>
        </w:rPr>
        <w:t>składa (przez jego wykreślenie)</w:t>
      </w:r>
    </w:p>
    <w:p w14:paraId="67E556A7" w14:textId="77378F84" w:rsidR="00FB4E85" w:rsidRDefault="00D61742" w:rsidP="00C3178E">
      <w:pPr>
        <w:pStyle w:val="Akapitzlist"/>
        <w:numPr>
          <w:ilvl w:val="0"/>
          <w:numId w:val="2"/>
        </w:numPr>
        <w:spacing w:line="360" w:lineRule="auto"/>
        <w:rPr>
          <w:rFonts w:ascii="Tahoma" w:eastAsia="Times New Roman" w:hAnsi="Tahoma" w:cs="Tahoma"/>
          <w:i/>
          <w:iCs/>
          <w:color w:val="auto"/>
          <w:lang w:eastAsia="ar-SA"/>
        </w:rPr>
      </w:pPr>
      <w:r w:rsidRPr="00C3178E">
        <w:rPr>
          <w:rFonts w:ascii="Tahoma" w:eastAsia="Times New Roman" w:hAnsi="Tahoma" w:cs="Tahoma"/>
          <w:i/>
          <w:iCs/>
          <w:color w:val="auto"/>
          <w:lang w:eastAsia="ar-SA"/>
        </w:rPr>
        <w:lastRenderedPageBreak/>
        <w:t>U</w:t>
      </w:r>
      <w:r w:rsidR="00FB4E85" w:rsidRPr="00C3178E">
        <w:rPr>
          <w:rFonts w:ascii="Tahoma" w:eastAsia="Times New Roman" w:hAnsi="Tahoma" w:cs="Tahoma"/>
          <w:i/>
          <w:iCs/>
          <w:color w:val="auto"/>
          <w:lang w:eastAsia="ar-SA"/>
        </w:rPr>
        <w:t>zupełnić w przypadku Wykonawców wspólnie ubiegających się o udzielenie zamówienia</w:t>
      </w:r>
      <w:r w:rsidRPr="00C3178E">
        <w:rPr>
          <w:rFonts w:ascii="Tahoma" w:eastAsia="Times New Roman" w:hAnsi="Tahoma" w:cs="Tahoma"/>
          <w:i/>
          <w:iCs/>
          <w:color w:val="auto"/>
          <w:lang w:eastAsia="ar-SA"/>
        </w:rPr>
        <w:t xml:space="preserve"> w zakresie w jakim </w:t>
      </w:r>
      <w:r w:rsidR="0057290B" w:rsidRPr="00C3178E">
        <w:rPr>
          <w:rFonts w:ascii="Tahoma" w:eastAsia="Times New Roman" w:hAnsi="Tahoma" w:cs="Tahoma"/>
          <w:i/>
          <w:iCs/>
          <w:color w:val="auto"/>
          <w:lang w:eastAsia="ar-SA"/>
        </w:rPr>
        <w:t>wykazują</w:t>
      </w:r>
      <w:r w:rsidRPr="00C3178E">
        <w:rPr>
          <w:rFonts w:ascii="Tahoma" w:eastAsia="Times New Roman" w:hAnsi="Tahoma" w:cs="Tahoma"/>
          <w:i/>
          <w:iCs/>
          <w:color w:val="auto"/>
          <w:lang w:eastAsia="ar-SA"/>
        </w:rPr>
        <w:t xml:space="preserve"> spełnienie warunków udziału w postępowaniu</w:t>
      </w:r>
      <w:r w:rsidR="00FB4E85"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 xml:space="preserve">w zakresie </w:t>
      </w:r>
      <w:r w:rsidR="00CF6B34" w:rsidRPr="00C3178E">
        <w:rPr>
          <w:rFonts w:ascii="Tahoma" w:eastAsia="Times New Roman" w:hAnsi="Tahoma" w:cs="Tahoma"/>
          <w:i/>
          <w:iCs/>
          <w:color w:val="auto"/>
          <w:lang w:eastAsia="ar-SA"/>
        </w:rPr>
        <w:t>w jakim każdy z nich wykazuje spełnienie warunków udziału w postępowaniu w zakresie kwalifikacji zawodowych lub doświadczenia</w:t>
      </w:r>
      <w:r w:rsidR="00887541" w:rsidRPr="00C3178E">
        <w:rPr>
          <w:rFonts w:ascii="Tahoma" w:eastAsia="Times New Roman" w:hAnsi="Tahoma" w:cs="Tahoma"/>
          <w:i/>
          <w:iCs/>
          <w:color w:val="auto"/>
          <w:lang w:eastAsia="ar-SA"/>
        </w:rPr>
        <w:t xml:space="preserve"> </w:t>
      </w:r>
      <w:r w:rsidRPr="00C3178E">
        <w:rPr>
          <w:rFonts w:ascii="Tahoma" w:eastAsia="Times New Roman" w:hAnsi="Tahoma" w:cs="Tahoma"/>
          <w:i/>
          <w:iCs/>
          <w:color w:val="auto"/>
          <w:lang w:eastAsia="ar-SA"/>
        </w:rPr>
        <w:t>lub wykreślić, jeśli nie dotyczy</w:t>
      </w:r>
    </w:p>
    <w:p w14:paraId="5F1A8C0C" w14:textId="77777777" w:rsidR="00B37F20" w:rsidRDefault="00B37F20" w:rsidP="00B37F20">
      <w:pPr>
        <w:pStyle w:val="Akapitzlist"/>
        <w:widowControl/>
        <w:numPr>
          <w:ilvl w:val="0"/>
          <w:numId w:val="2"/>
        </w:numPr>
        <w:spacing w:line="360" w:lineRule="auto"/>
        <w:ind w:left="714" w:hanging="357"/>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formę wadium</w:t>
      </w:r>
    </w:p>
    <w:p w14:paraId="46198EB7" w14:textId="6EBCE142" w:rsidR="00B37F20" w:rsidRPr="00B37F20" w:rsidRDefault="00B37F20" w:rsidP="00B37F20">
      <w:pPr>
        <w:pStyle w:val="Akapitzlist"/>
        <w:widowControl/>
        <w:numPr>
          <w:ilvl w:val="0"/>
          <w:numId w:val="2"/>
        </w:numPr>
        <w:spacing w:line="360" w:lineRule="auto"/>
        <w:jc w:val="both"/>
        <w:rPr>
          <w:rFonts w:ascii="Tahoma" w:eastAsia="Times New Roman" w:hAnsi="Tahoma" w:cs="Tahoma"/>
          <w:i/>
          <w:iCs/>
          <w:color w:val="auto"/>
          <w:lang w:eastAsia="ar-SA"/>
        </w:rPr>
      </w:pPr>
      <w:r w:rsidRPr="00B37F20">
        <w:rPr>
          <w:rFonts w:ascii="Tahoma" w:eastAsia="Times New Roman" w:hAnsi="Tahoma" w:cs="Tahoma"/>
          <w:i/>
          <w:iCs/>
          <w:color w:val="auto"/>
          <w:lang w:eastAsia="ar-SA"/>
        </w:rPr>
        <w:t>Wskazać nr rachunku, na który Zamawiający ma zwrócić wadium wniesione w pieniądzu lub wykreślić, jeśli nie dotyczy</w:t>
      </w:r>
    </w:p>
    <w:p w14:paraId="2989BB75" w14:textId="77777777" w:rsidR="00B37F20" w:rsidRPr="00B37F20" w:rsidRDefault="00B37F20" w:rsidP="00B37F20">
      <w:pPr>
        <w:spacing w:line="360" w:lineRule="auto"/>
        <w:ind w:left="360"/>
        <w:rPr>
          <w:rFonts w:ascii="Tahoma" w:eastAsia="Times New Roman" w:hAnsi="Tahoma" w:cs="Tahoma"/>
          <w:i/>
          <w:iCs/>
          <w:color w:val="auto"/>
          <w:lang w:eastAsia="ar-SA"/>
        </w:rPr>
      </w:pPr>
    </w:p>
    <w:p w14:paraId="0B22E2F6" w14:textId="77777777" w:rsidR="00321FBD" w:rsidRDefault="00583849" w:rsidP="00321FBD">
      <w:pPr>
        <w:pStyle w:val="Akapitzlist"/>
        <w:widowControl/>
        <w:spacing w:line="360" w:lineRule="auto"/>
        <w:ind w:left="0"/>
        <w:rPr>
          <w:rFonts w:ascii="Tahoma" w:eastAsia="Times New Roman" w:hAnsi="Tahoma" w:cs="Tahoma"/>
          <w:color w:val="auto"/>
          <w:lang w:eastAsia="ar-SA"/>
        </w:rPr>
      </w:pPr>
      <w:r w:rsidRPr="00C3178E">
        <w:rPr>
          <w:rFonts w:ascii="Tahoma" w:eastAsia="Times New Roman" w:hAnsi="Tahoma" w:cs="Tahoma"/>
          <w:color w:val="auto"/>
          <w:lang w:eastAsia="ar-SA"/>
        </w:rPr>
        <w:t xml:space="preserve">                                                                         </w:t>
      </w:r>
      <w:r w:rsidR="004E7C0D" w:rsidRPr="00C3178E">
        <w:rPr>
          <w:rFonts w:ascii="Tahoma" w:eastAsia="Times New Roman" w:hAnsi="Tahoma" w:cs="Tahoma"/>
          <w:color w:val="auto"/>
          <w:lang w:eastAsia="ar-SA"/>
        </w:rPr>
        <w:t xml:space="preserve">                     </w:t>
      </w:r>
    </w:p>
    <w:p w14:paraId="29B64E03" w14:textId="60E9F9D9" w:rsidR="00197D14" w:rsidRPr="00321FBD" w:rsidRDefault="00197D14" w:rsidP="00321FBD">
      <w:pPr>
        <w:pStyle w:val="Akapitzlist"/>
        <w:widowControl/>
        <w:spacing w:line="360" w:lineRule="auto"/>
        <w:ind w:left="0"/>
        <w:rPr>
          <w:rFonts w:ascii="Tahoma" w:eastAsia="Times New Roman" w:hAnsi="Tahoma" w:cs="Tahoma"/>
          <w:color w:val="auto"/>
          <w:lang w:eastAsia="ar-SA"/>
        </w:rPr>
      </w:pPr>
      <w:r w:rsidRPr="00F941BB">
        <w:rPr>
          <w:rFonts w:ascii="Tahoma" w:eastAsia="Times New Roman" w:hAnsi="Tahoma" w:cs="Tahoma"/>
          <w:i/>
          <w:lang w:eastAsia="ar-SA"/>
        </w:rPr>
        <w:t>Wykonawca/właściwie umocowany przedstawiciel</w:t>
      </w:r>
      <w:r w:rsidR="005F1B92"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 xml:space="preserve">podpisuje dokument w </w:t>
      </w:r>
      <w:r w:rsidR="005F1B92" w:rsidRPr="00F941BB">
        <w:rPr>
          <w:rFonts w:ascii="Tahoma" w:eastAsia="Times New Roman" w:hAnsi="Tahoma" w:cs="Tahoma"/>
          <w:i/>
          <w:color w:val="auto"/>
          <w:lang w:eastAsia="ar-SA"/>
        </w:rPr>
        <w:t>postaci</w:t>
      </w:r>
      <w:r w:rsidRPr="00F941BB">
        <w:rPr>
          <w:rFonts w:ascii="Tahoma" w:eastAsia="Times New Roman" w:hAnsi="Tahoma" w:cs="Tahoma"/>
          <w:i/>
          <w:color w:val="auto"/>
          <w:lang w:eastAsia="ar-SA"/>
        </w:rPr>
        <w:t xml:space="preserve"> elektronicznej</w:t>
      </w:r>
      <w:r w:rsidRPr="00F941BB">
        <w:rPr>
          <w:rFonts w:ascii="Tahoma" w:eastAsia="Times New Roman" w:hAnsi="Tahoma" w:cs="Tahoma"/>
          <w:i/>
          <w:lang w:eastAsia="ar-SA"/>
        </w:rPr>
        <w:t xml:space="preserve"> </w:t>
      </w:r>
      <w:r w:rsidRPr="00F941BB">
        <w:rPr>
          <w:rFonts w:ascii="Tahoma" w:eastAsia="Times New Roman" w:hAnsi="Tahoma" w:cs="Tahoma"/>
          <w:i/>
          <w:color w:val="auto"/>
          <w:lang w:eastAsia="ar-SA"/>
        </w:rPr>
        <w:t>kwalifikowanym podpisem elektronicznym</w:t>
      </w:r>
      <w:r w:rsidR="005F1B92" w:rsidRPr="00F941BB">
        <w:rPr>
          <w:rFonts w:ascii="Tahoma" w:eastAsia="Times New Roman" w:hAnsi="Tahoma" w:cs="Tahoma"/>
          <w:i/>
          <w:color w:val="auto"/>
          <w:lang w:eastAsia="ar-SA"/>
        </w:rPr>
        <w:t>,</w:t>
      </w:r>
      <w:r w:rsidRPr="00F941BB">
        <w:rPr>
          <w:rFonts w:ascii="Tahoma" w:eastAsia="Times New Roman" w:hAnsi="Tahoma" w:cs="Tahoma"/>
          <w:i/>
          <w:color w:val="auto"/>
          <w:lang w:eastAsia="ar-SA"/>
        </w:rPr>
        <w:t xml:space="preserve"> podpisem zaufanym lub podpisem osobistym</w:t>
      </w:r>
    </w:p>
    <w:p w14:paraId="5B7CB5AD" w14:textId="77777777" w:rsidR="00197D14" w:rsidRPr="00C3178E" w:rsidRDefault="00197D14" w:rsidP="00C3178E">
      <w:pPr>
        <w:spacing w:line="360" w:lineRule="auto"/>
        <w:rPr>
          <w:rFonts w:ascii="Tahoma" w:hAnsi="Tahoma" w:cs="Tahoma"/>
          <w:lang w:eastAsia="ar-SA"/>
        </w:rPr>
      </w:pPr>
    </w:p>
    <w:p w14:paraId="5A528A15" w14:textId="77777777" w:rsidR="00197D14" w:rsidRPr="00C3178E" w:rsidRDefault="00197D14" w:rsidP="00C3178E">
      <w:pPr>
        <w:spacing w:line="360" w:lineRule="auto"/>
        <w:rPr>
          <w:rFonts w:ascii="Tahoma" w:hAnsi="Tahoma" w:cs="Tahoma"/>
          <w:lang w:eastAsia="ar-SA"/>
        </w:rPr>
      </w:pPr>
    </w:p>
    <w:p w14:paraId="2B883879" w14:textId="77777777" w:rsidR="00197D14" w:rsidRPr="00C3178E" w:rsidRDefault="00197D14" w:rsidP="00C3178E">
      <w:pPr>
        <w:tabs>
          <w:tab w:val="left" w:pos="6543"/>
        </w:tabs>
        <w:spacing w:line="360" w:lineRule="auto"/>
        <w:rPr>
          <w:rFonts w:ascii="Tahoma" w:hAnsi="Tahoma" w:cs="Tahoma"/>
          <w:lang w:eastAsia="ar-SA"/>
        </w:rPr>
      </w:pPr>
      <w:r w:rsidRPr="00C3178E">
        <w:rPr>
          <w:rFonts w:ascii="Tahoma" w:hAnsi="Tahoma" w:cs="Tahoma"/>
          <w:lang w:eastAsia="ar-SA"/>
        </w:rPr>
        <w:tab/>
      </w:r>
    </w:p>
    <w:sectPr w:rsidR="00197D14" w:rsidRPr="00C3178E" w:rsidSect="00C3178E">
      <w:headerReference w:type="even" r:id="rId7"/>
      <w:headerReference w:type="default" r:id="rId8"/>
      <w:footerReference w:type="even" r:id="rId9"/>
      <w:footerReference w:type="default" r:id="rId10"/>
      <w:headerReference w:type="first" r:id="rId11"/>
      <w:footerReference w:type="first" r:id="rId12"/>
      <w:pgSz w:w="11906" w:h="16838"/>
      <w:pgMar w:top="1417" w:right="1417" w:bottom="851" w:left="1417" w:header="283" w:footer="6"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A426B" w14:textId="77777777" w:rsidR="00E84683" w:rsidRDefault="00E84683">
      <w:r>
        <w:separator/>
      </w:r>
    </w:p>
  </w:endnote>
  <w:endnote w:type="continuationSeparator" w:id="0">
    <w:p w14:paraId="79737CF3" w14:textId="77777777" w:rsidR="00E84683" w:rsidRDefault="00E84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Omega">
    <w:altName w:val="Segoe UI"/>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ordiaUPC">
    <w:charset w:val="DE"/>
    <w:family w:val="swiss"/>
    <w:pitch w:val="variable"/>
    <w:sig w:usb0="81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4E44B" w14:textId="77777777" w:rsidR="00FA09A5" w:rsidRDefault="00FA09A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E9ECF" w14:textId="77777777" w:rsidR="00FA09A5" w:rsidRDefault="00FA09A5">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C113" w14:textId="77777777" w:rsidR="00FA09A5" w:rsidRDefault="00FA09A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6B3F6" w14:textId="77777777" w:rsidR="00E84683" w:rsidRDefault="00E84683">
      <w:r>
        <w:separator/>
      </w:r>
    </w:p>
  </w:footnote>
  <w:footnote w:type="continuationSeparator" w:id="0">
    <w:p w14:paraId="58B15B25" w14:textId="77777777" w:rsidR="00E84683" w:rsidRDefault="00E84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9F4F" w14:textId="77777777" w:rsidR="00FA09A5" w:rsidRDefault="00FA09A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5BDB8" w14:textId="77777777" w:rsidR="00FA09A5" w:rsidRDefault="00FA09A5" w:rsidP="00D71E03">
    <w:pPr>
      <w:widowControl/>
      <w:rPr>
        <w:rFonts w:ascii="Tahoma" w:hAnsi="Tahoma" w:cs="Tahoma"/>
        <w:b/>
        <w:color w:val="000000" w:themeColor="text1"/>
      </w:rPr>
    </w:pPr>
  </w:p>
  <w:p w14:paraId="391D47B8" w14:textId="77777777" w:rsidR="00FA09A5" w:rsidRDefault="00FA09A5" w:rsidP="00D71E03">
    <w:pPr>
      <w:widowControl/>
      <w:rPr>
        <w:rFonts w:ascii="Tahoma" w:hAnsi="Tahoma" w:cs="Tahoma"/>
        <w:b/>
        <w:color w:val="000000" w:themeColor="text1"/>
      </w:rPr>
    </w:pPr>
  </w:p>
  <w:p w14:paraId="6896571D" w14:textId="3D6C0678" w:rsidR="00FA09A5" w:rsidRDefault="00FA09A5" w:rsidP="00D71E03">
    <w:pPr>
      <w:widowControl/>
      <w:rPr>
        <w:rFonts w:ascii="Tahoma" w:hAnsi="Tahoma" w:cs="Tahoma"/>
        <w:b/>
        <w:color w:val="000000" w:themeColor="text1"/>
      </w:rPr>
    </w:pPr>
    <w:r>
      <w:rPr>
        <w:rFonts w:ascii="Tahoma" w:hAnsi="Tahoma" w:cs="Tahoma"/>
        <w:b/>
        <w:noProof/>
        <w:color w:val="000000" w:themeColor="text1"/>
      </w:rPr>
      <w:drawing>
        <wp:inline distT="0" distB="0" distL="0" distR="0" wp14:anchorId="18382D98" wp14:editId="0385C1E4">
          <wp:extent cx="5771515" cy="600075"/>
          <wp:effectExtent l="0" t="0" r="635" b="9525"/>
          <wp:docPr id="93332796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600075"/>
                  </a:xfrm>
                  <a:prstGeom prst="rect">
                    <a:avLst/>
                  </a:prstGeom>
                  <a:noFill/>
                </pic:spPr>
              </pic:pic>
            </a:graphicData>
          </a:graphic>
        </wp:inline>
      </w:drawing>
    </w:r>
  </w:p>
  <w:p w14:paraId="0575B1BF" w14:textId="77777777" w:rsidR="00FA09A5" w:rsidRDefault="00FA09A5" w:rsidP="00D71E03">
    <w:pPr>
      <w:widowControl/>
      <w:rPr>
        <w:rFonts w:ascii="Tahoma" w:hAnsi="Tahoma" w:cs="Tahoma"/>
        <w:b/>
        <w:color w:val="000000" w:themeColor="text1"/>
      </w:rPr>
    </w:pPr>
  </w:p>
  <w:p w14:paraId="68C8BA4C" w14:textId="6A98DD7B" w:rsidR="00D71E03" w:rsidRPr="008343B3" w:rsidRDefault="00D71E03" w:rsidP="00D71E03">
    <w:pPr>
      <w:widowControl/>
      <w:rPr>
        <w:rFonts w:ascii="Tahoma" w:hAnsi="Tahoma" w:cs="Tahoma"/>
        <w:b/>
        <w:color w:val="000000" w:themeColor="text1"/>
      </w:rPr>
    </w:pPr>
    <w:r w:rsidRPr="008343B3">
      <w:rPr>
        <w:rFonts w:ascii="Tahoma" w:hAnsi="Tahoma" w:cs="Tahoma"/>
        <w:b/>
        <w:color w:val="000000" w:themeColor="text1"/>
      </w:rPr>
      <w:t xml:space="preserve">ROŚ.271.2.2026 </w:t>
    </w:r>
  </w:p>
  <w:p w14:paraId="797ADFAA" w14:textId="12B94640" w:rsidR="00C3178E" w:rsidRPr="00D71E03" w:rsidRDefault="00C3178E" w:rsidP="00D71E0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4D81" w14:textId="77777777" w:rsidR="00FA09A5" w:rsidRDefault="00FA09A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22349"/>
    <w:multiLevelType w:val="hybridMultilevel"/>
    <w:tmpl w:val="C8FC276E"/>
    <w:lvl w:ilvl="0" w:tplc="C22EF068">
      <w:start w:val="1"/>
      <w:numFmt w:val="decimal"/>
      <w:lvlText w:val="%1)"/>
      <w:lvlJc w:val="left"/>
      <w:pPr>
        <w:ind w:left="720" w:hanging="360"/>
      </w:pPr>
      <w:rPr>
        <w:b w:val="0"/>
        <w:sz w:val="24"/>
        <w:szCs w:val="24"/>
      </w:rPr>
    </w:lvl>
    <w:lvl w:ilvl="1" w:tplc="977A8D44">
      <w:start w:val="1"/>
      <w:numFmt w:val="bullet"/>
      <w:lvlText w:val="•"/>
      <w:lvlJc w:val="left"/>
      <w:pPr>
        <w:ind w:left="144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AB42C0"/>
    <w:multiLevelType w:val="hybridMultilevel"/>
    <w:tmpl w:val="6390EE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FF7666"/>
    <w:multiLevelType w:val="multilevel"/>
    <w:tmpl w:val="FAE254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7C1674"/>
    <w:multiLevelType w:val="hybridMultilevel"/>
    <w:tmpl w:val="886C10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F19559B"/>
    <w:multiLevelType w:val="hybridMultilevel"/>
    <w:tmpl w:val="C966F4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7652E1"/>
    <w:multiLevelType w:val="hybridMultilevel"/>
    <w:tmpl w:val="6D283890"/>
    <w:lvl w:ilvl="0" w:tplc="474CAE5E">
      <w:start w:val="1"/>
      <w:numFmt w:val="decimal"/>
      <w:lvlText w:val="%1)"/>
      <w:lvlJc w:val="left"/>
      <w:pPr>
        <w:ind w:left="720" w:hanging="360"/>
      </w:pPr>
      <w:rPr>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D57307"/>
    <w:multiLevelType w:val="hybridMultilevel"/>
    <w:tmpl w:val="2E36144A"/>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52E37E9"/>
    <w:multiLevelType w:val="hybridMultilevel"/>
    <w:tmpl w:val="443E504C"/>
    <w:lvl w:ilvl="0" w:tplc="04150001">
      <w:start w:val="1"/>
      <w:numFmt w:val="bullet"/>
      <w:lvlText w:val=""/>
      <w:lvlJc w:val="left"/>
      <w:pPr>
        <w:ind w:left="785" w:hanging="360"/>
      </w:pPr>
      <w:rPr>
        <w:rFonts w:ascii="Symbol" w:hAnsi="Symbol" w:hint="default"/>
      </w:rPr>
    </w:lvl>
    <w:lvl w:ilvl="1" w:tplc="04150003">
      <w:start w:val="1"/>
      <w:numFmt w:val="bullet"/>
      <w:lvlText w:val="o"/>
      <w:lvlJc w:val="left"/>
      <w:pPr>
        <w:ind w:left="1505" w:hanging="360"/>
      </w:pPr>
      <w:rPr>
        <w:rFonts w:ascii="Courier New" w:hAnsi="Courier New" w:cs="Courier New" w:hint="default"/>
      </w:rPr>
    </w:lvl>
    <w:lvl w:ilvl="2" w:tplc="04150005">
      <w:start w:val="1"/>
      <w:numFmt w:val="bullet"/>
      <w:lvlText w:val=""/>
      <w:lvlJc w:val="left"/>
      <w:pPr>
        <w:ind w:left="2225" w:hanging="360"/>
      </w:pPr>
      <w:rPr>
        <w:rFonts w:ascii="Wingdings" w:hAnsi="Wingdings" w:hint="default"/>
      </w:rPr>
    </w:lvl>
    <w:lvl w:ilvl="3" w:tplc="04150001">
      <w:start w:val="1"/>
      <w:numFmt w:val="bullet"/>
      <w:lvlText w:val=""/>
      <w:lvlJc w:val="left"/>
      <w:pPr>
        <w:ind w:left="2945" w:hanging="360"/>
      </w:pPr>
      <w:rPr>
        <w:rFonts w:ascii="Symbol" w:hAnsi="Symbol" w:hint="default"/>
      </w:rPr>
    </w:lvl>
    <w:lvl w:ilvl="4" w:tplc="04150003">
      <w:start w:val="1"/>
      <w:numFmt w:val="bullet"/>
      <w:lvlText w:val="o"/>
      <w:lvlJc w:val="left"/>
      <w:pPr>
        <w:ind w:left="3665" w:hanging="360"/>
      </w:pPr>
      <w:rPr>
        <w:rFonts w:ascii="Courier New" w:hAnsi="Courier New" w:cs="Courier New" w:hint="default"/>
      </w:rPr>
    </w:lvl>
    <w:lvl w:ilvl="5" w:tplc="04150005">
      <w:start w:val="1"/>
      <w:numFmt w:val="bullet"/>
      <w:lvlText w:val=""/>
      <w:lvlJc w:val="left"/>
      <w:pPr>
        <w:ind w:left="4385" w:hanging="360"/>
      </w:pPr>
      <w:rPr>
        <w:rFonts w:ascii="Wingdings" w:hAnsi="Wingdings" w:hint="default"/>
      </w:rPr>
    </w:lvl>
    <w:lvl w:ilvl="6" w:tplc="04150001">
      <w:start w:val="1"/>
      <w:numFmt w:val="bullet"/>
      <w:lvlText w:val=""/>
      <w:lvlJc w:val="left"/>
      <w:pPr>
        <w:ind w:left="5105" w:hanging="360"/>
      </w:pPr>
      <w:rPr>
        <w:rFonts w:ascii="Symbol" w:hAnsi="Symbol" w:hint="default"/>
      </w:rPr>
    </w:lvl>
    <w:lvl w:ilvl="7" w:tplc="04150003">
      <w:start w:val="1"/>
      <w:numFmt w:val="bullet"/>
      <w:lvlText w:val="o"/>
      <w:lvlJc w:val="left"/>
      <w:pPr>
        <w:ind w:left="5825" w:hanging="360"/>
      </w:pPr>
      <w:rPr>
        <w:rFonts w:ascii="Courier New" w:hAnsi="Courier New" w:cs="Courier New" w:hint="default"/>
      </w:rPr>
    </w:lvl>
    <w:lvl w:ilvl="8" w:tplc="04150005">
      <w:start w:val="1"/>
      <w:numFmt w:val="bullet"/>
      <w:lvlText w:val=""/>
      <w:lvlJc w:val="left"/>
      <w:pPr>
        <w:ind w:left="6545" w:hanging="360"/>
      </w:pPr>
      <w:rPr>
        <w:rFonts w:ascii="Wingdings" w:hAnsi="Wingdings" w:hint="default"/>
      </w:rPr>
    </w:lvl>
  </w:abstractNum>
  <w:abstractNum w:abstractNumId="8" w15:restartNumberingAfterBreak="0">
    <w:nsid w:val="1A85111B"/>
    <w:multiLevelType w:val="multilevel"/>
    <w:tmpl w:val="9B8E036A"/>
    <w:lvl w:ilvl="0">
      <w:start w:val="1"/>
      <w:numFmt w:val="decimal"/>
      <w:lvlText w:val="%1."/>
      <w:lvlJc w:val="left"/>
      <w:pPr>
        <w:ind w:left="380" w:hanging="360"/>
      </w:pPr>
      <w:rPr>
        <w:rFonts w:ascii="Tahoma" w:hAnsi="Tahoma" w:cs="Tahoma" w:hint="default"/>
        <w:b w:val="0"/>
        <w:bCs w:val="0"/>
        <w:i w:val="0"/>
        <w:sz w:val="24"/>
        <w:szCs w:val="24"/>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9" w15:restartNumberingAfterBreak="0">
    <w:nsid w:val="20F45D3A"/>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B2C6BA9"/>
    <w:multiLevelType w:val="multilevel"/>
    <w:tmpl w:val="FC640B86"/>
    <w:lvl w:ilvl="0">
      <w:start w:val="1"/>
      <w:numFmt w:val="decimal"/>
      <w:lvlText w:val="%1."/>
      <w:lvlJc w:val="left"/>
      <w:pPr>
        <w:ind w:left="720" w:hanging="360"/>
      </w:pPr>
      <w:rPr>
        <w:b w:val="0"/>
        <w:position w:val="0"/>
        <w:vertAlign w:val="superscrip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88209F3"/>
    <w:multiLevelType w:val="hybridMultilevel"/>
    <w:tmpl w:val="73A4E2F0"/>
    <w:lvl w:ilvl="0" w:tplc="91B2D770">
      <w:start w:val="1"/>
      <w:numFmt w:val="lowerLetter"/>
      <w:lvlText w:val="%1)"/>
      <w:lvlJc w:val="left"/>
      <w:pPr>
        <w:ind w:left="1100" w:hanging="360"/>
      </w:pPr>
      <w:rPr>
        <w:rFonts w:ascii="Times New Roman" w:hAnsi="Times New Roman" w:cs="Times New Roman" w:hint="default"/>
        <w:sz w:val="22"/>
        <w:szCs w:val="22"/>
      </w:r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2" w15:restartNumberingAfterBreak="0">
    <w:nsid w:val="39D6169B"/>
    <w:multiLevelType w:val="hybridMultilevel"/>
    <w:tmpl w:val="D08E701E"/>
    <w:lvl w:ilvl="0" w:tplc="CCAA40D0">
      <w:start w:val="1"/>
      <w:numFmt w:val="lowerLetter"/>
      <w:lvlText w:val="%1)"/>
      <w:lvlJc w:val="left"/>
      <w:pPr>
        <w:ind w:left="936" w:hanging="576"/>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9EC5D8D"/>
    <w:multiLevelType w:val="hybridMultilevel"/>
    <w:tmpl w:val="437C51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CE43C03"/>
    <w:multiLevelType w:val="hybridMultilevel"/>
    <w:tmpl w:val="C136AF9A"/>
    <w:lvl w:ilvl="0" w:tplc="4072BD76">
      <w:start w:val="1"/>
      <w:numFmt w:val="decimal"/>
      <w:lvlText w:val="%1)"/>
      <w:lvlJc w:val="left"/>
      <w:pPr>
        <w:ind w:left="740" w:hanging="360"/>
      </w:pPr>
      <w:rPr>
        <w:sz w:val="22"/>
        <w:szCs w:val="22"/>
      </w:rPr>
    </w:lvl>
    <w:lvl w:ilvl="1" w:tplc="04150019" w:tentative="1">
      <w:start w:val="1"/>
      <w:numFmt w:val="lowerLetter"/>
      <w:lvlText w:val="%2."/>
      <w:lvlJc w:val="left"/>
      <w:pPr>
        <w:ind w:left="1460" w:hanging="360"/>
      </w:pPr>
    </w:lvl>
    <w:lvl w:ilvl="2" w:tplc="0415001B" w:tentative="1">
      <w:start w:val="1"/>
      <w:numFmt w:val="lowerRoman"/>
      <w:lvlText w:val="%3."/>
      <w:lvlJc w:val="right"/>
      <w:pPr>
        <w:ind w:left="2180" w:hanging="180"/>
      </w:pPr>
    </w:lvl>
    <w:lvl w:ilvl="3" w:tplc="0415000F" w:tentative="1">
      <w:start w:val="1"/>
      <w:numFmt w:val="decimal"/>
      <w:lvlText w:val="%4."/>
      <w:lvlJc w:val="left"/>
      <w:pPr>
        <w:ind w:left="2900" w:hanging="360"/>
      </w:pPr>
    </w:lvl>
    <w:lvl w:ilvl="4" w:tplc="04150019" w:tentative="1">
      <w:start w:val="1"/>
      <w:numFmt w:val="lowerLetter"/>
      <w:lvlText w:val="%5."/>
      <w:lvlJc w:val="left"/>
      <w:pPr>
        <w:ind w:left="3620" w:hanging="360"/>
      </w:pPr>
    </w:lvl>
    <w:lvl w:ilvl="5" w:tplc="0415001B" w:tentative="1">
      <w:start w:val="1"/>
      <w:numFmt w:val="lowerRoman"/>
      <w:lvlText w:val="%6."/>
      <w:lvlJc w:val="right"/>
      <w:pPr>
        <w:ind w:left="4340" w:hanging="180"/>
      </w:pPr>
    </w:lvl>
    <w:lvl w:ilvl="6" w:tplc="0415000F" w:tentative="1">
      <w:start w:val="1"/>
      <w:numFmt w:val="decimal"/>
      <w:lvlText w:val="%7."/>
      <w:lvlJc w:val="left"/>
      <w:pPr>
        <w:ind w:left="5060" w:hanging="360"/>
      </w:pPr>
    </w:lvl>
    <w:lvl w:ilvl="7" w:tplc="04150019" w:tentative="1">
      <w:start w:val="1"/>
      <w:numFmt w:val="lowerLetter"/>
      <w:lvlText w:val="%8."/>
      <w:lvlJc w:val="left"/>
      <w:pPr>
        <w:ind w:left="5780" w:hanging="360"/>
      </w:pPr>
    </w:lvl>
    <w:lvl w:ilvl="8" w:tplc="0415001B" w:tentative="1">
      <w:start w:val="1"/>
      <w:numFmt w:val="lowerRoman"/>
      <w:lvlText w:val="%9."/>
      <w:lvlJc w:val="right"/>
      <w:pPr>
        <w:ind w:left="6500" w:hanging="180"/>
      </w:pPr>
    </w:lvl>
  </w:abstractNum>
  <w:abstractNum w:abstractNumId="15" w15:restartNumberingAfterBreak="0">
    <w:nsid w:val="3D4B30DE"/>
    <w:multiLevelType w:val="hybridMultilevel"/>
    <w:tmpl w:val="FE9EA9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01A5ED3"/>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7" w15:restartNumberingAfterBreak="0">
    <w:nsid w:val="4756696C"/>
    <w:multiLevelType w:val="hybridMultilevel"/>
    <w:tmpl w:val="454C09E0"/>
    <w:lvl w:ilvl="0" w:tplc="04150011">
      <w:start w:val="1"/>
      <w:numFmt w:val="decimal"/>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18" w15:restartNumberingAfterBreak="0">
    <w:nsid w:val="48BD38B3"/>
    <w:multiLevelType w:val="hybridMultilevel"/>
    <w:tmpl w:val="B62E7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4BBE7C6D"/>
    <w:multiLevelType w:val="hybridMultilevel"/>
    <w:tmpl w:val="042ED36E"/>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0" w15:restartNumberingAfterBreak="0">
    <w:nsid w:val="4FE00B43"/>
    <w:multiLevelType w:val="hybridMultilevel"/>
    <w:tmpl w:val="65501412"/>
    <w:lvl w:ilvl="0" w:tplc="4E4E79FA">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1085DA4"/>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2" w15:restartNumberingAfterBreak="0">
    <w:nsid w:val="556B3A6B"/>
    <w:multiLevelType w:val="hybridMultilevel"/>
    <w:tmpl w:val="C9D6B5C0"/>
    <w:lvl w:ilvl="0" w:tplc="E2FC8A5A">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23" w15:restartNumberingAfterBreak="0">
    <w:nsid w:val="57843D1B"/>
    <w:multiLevelType w:val="multilevel"/>
    <w:tmpl w:val="DEDAD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7C90A63"/>
    <w:multiLevelType w:val="multilevel"/>
    <w:tmpl w:val="4A0E8CA8"/>
    <w:lvl w:ilvl="0">
      <w:numFmt w:val="bullet"/>
      <w:lvlText w:val=""/>
      <w:lvlJc w:val="left"/>
      <w:pPr>
        <w:ind w:left="720" w:hanging="360"/>
      </w:pPr>
      <w:rPr>
        <w:rFonts w:ascii="Times New Roman" w:eastAsia="Times New Roman" w:hAnsi="Times New Roman" w:cs="Times New Roman"/>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A4A24DB"/>
    <w:multiLevelType w:val="hybridMultilevel"/>
    <w:tmpl w:val="A28EB012"/>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26" w15:restartNumberingAfterBreak="0">
    <w:nsid w:val="5C061F5C"/>
    <w:multiLevelType w:val="hybridMultilevel"/>
    <w:tmpl w:val="C9FEAA8E"/>
    <w:lvl w:ilvl="0" w:tplc="04150017">
      <w:start w:val="1"/>
      <w:numFmt w:val="lowerLetter"/>
      <w:lvlText w:val="%1)"/>
      <w:lvlJc w:val="left"/>
      <w:pPr>
        <w:ind w:left="1158" w:hanging="360"/>
      </w:p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7" w15:restartNumberingAfterBreak="0">
    <w:nsid w:val="604E6238"/>
    <w:multiLevelType w:val="hybridMultilevel"/>
    <w:tmpl w:val="2710052E"/>
    <w:lvl w:ilvl="0" w:tplc="F9061824">
      <w:start w:val="1"/>
      <w:numFmt w:val="lowerLetter"/>
      <w:lvlText w:val="%1)"/>
      <w:lvlJc w:val="left"/>
      <w:pPr>
        <w:ind w:left="1158" w:hanging="360"/>
      </w:pPr>
      <w:rPr>
        <w:rFonts w:ascii="Times New Roman" w:hAnsi="Times New Roman" w:cs="Times New Roman" w:hint="default"/>
        <w:sz w:val="22"/>
        <w:szCs w:val="22"/>
      </w:rPr>
    </w:lvl>
    <w:lvl w:ilvl="1" w:tplc="04150019" w:tentative="1">
      <w:start w:val="1"/>
      <w:numFmt w:val="lowerLetter"/>
      <w:lvlText w:val="%2."/>
      <w:lvlJc w:val="left"/>
      <w:pPr>
        <w:ind w:left="1878" w:hanging="360"/>
      </w:pPr>
    </w:lvl>
    <w:lvl w:ilvl="2" w:tplc="0415001B" w:tentative="1">
      <w:start w:val="1"/>
      <w:numFmt w:val="lowerRoman"/>
      <w:lvlText w:val="%3."/>
      <w:lvlJc w:val="right"/>
      <w:pPr>
        <w:ind w:left="2598" w:hanging="180"/>
      </w:pPr>
    </w:lvl>
    <w:lvl w:ilvl="3" w:tplc="0415000F" w:tentative="1">
      <w:start w:val="1"/>
      <w:numFmt w:val="decimal"/>
      <w:lvlText w:val="%4."/>
      <w:lvlJc w:val="left"/>
      <w:pPr>
        <w:ind w:left="3318" w:hanging="360"/>
      </w:pPr>
    </w:lvl>
    <w:lvl w:ilvl="4" w:tplc="04150019" w:tentative="1">
      <w:start w:val="1"/>
      <w:numFmt w:val="lowerLetter"/>
      <w:lvlText w:val="%5."/>
      <w:lvlJc w:val="left"/>
      <w:pPr>
        <w:ind w:left="4038" w:hanging="360"/>
      </w:pPr>
    </w:lvl>
    <w:lvl w:ilvl="5" w:tplc="0415001B" w:tentative="1">
      <w:start w:val="1"/>
      <w:numFmt w:val="lowerRoman"/>
      <w:lvlText w:val="%6."/>
      <w:lvlJc w:val="right"/>
      <w:pPr>
        <w:ind w:left="4758" w:hanging="180"/>
      </w:pPr>
    </w:lvl>
    <w:lvl w:ilvl="6" w:tplc="0415000F" w:tentative="1">
      <w:start w:val="1"/>
      <w:numFmt w:val="decimal"/>
      <w:lvlText w:val="%7."/>
      <w:lvlJc w:val="left"/>
      <w:pPr>
        <w:ind w:left="5478" w:hanging="360"/>
      </w:pPr>
    </w:lvl>
    <w:lvl w:ilvl="7" w:tplc="04150019" w:tentative="1">
      <w:start w:val="1"/>
      <w:numFmt w:val="lowerLetter"/>
      <w:lvlText w:val="%8."/>
      <w:lvlJc w:val="left"/>
      <w:pPr>
        <w:ind w:left="6198" w:hanging="360"/>
      </w:pPr>
    </w:lvl>
    <w:lvl w:ilvl="8" w:tplc="0415001B" w:tentative="1">
      <w:start w:val="1"/>
      <w:numFmt w:val="lowerRoman"/>
      <w:lvlText w:val="%9."/>
      <w:lvlJc w:val="right"/>
      <w:pPr>
        <w:ind w:left="6918" w:hanging="180"/>
      </w:pPr>
    </w:lvl>
  </w:abstractNum>
  <w:abstractNum w:abstractNumId="28" w15:restartNumberingAfterBreak="0">
    <w:nsid w:val="69412DC7"/>
    <w:multiLevelType w:val="hybridMultilevel"/>
    <w:tmpl w:val="E16A222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9727DAC"/>
    <w:multiLevelType w:val="hybridMultilevel"/>
    <w:tmpl w:val="EDC64D50"/>
    <w:lvl w:ilvl="0" w:tplc="D944B23E">
      <w:start w:val="1"/>
      <w:numFmt w:val="bullet"/>
      <w:lvlText w:val="−"/>
      <w:lvlJc w:val="left"/>
      <w:pPr>
        <w:ind w:left="1713" w:hanging="360"/>
      </w:pPr>
      <w:rPr>
        <w:rFonts w:ascii="Times New Roman" w:hAnsi="Times New Roman" w:cs="Times New Roman" w:hint="default"/>
        <w:color w:val="auto"/>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30" w15:restartNumberingAfterBreak="0">
    <w:nsid w:val="69D00CDA"/>
    <w:multiLevelType w:val="hybridMultilevel"/>
    <w:tmpl w:val="93F8FD5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1" w15:restartNumberingAfterBreak="0">
    <w:nsid w:val="6BC82A2C"/>
    <w:multiLevelType w:val="hybridMultilevel"/>
    <w:tmpl w:val="2F9A7B14"/>
    <w:lvl w:ilvl="0" w:tplc="04150005">
      <w:start w:val="1"/>
      <w:numFmt w:val="bullet"/>
      <w:lvlText w:val=""/>
      <w:lvlJc w:val="left"/>
      <w:pPr>
        <w:ind w:left="1100" w:hanging="360"/>
      </w:pPr>
      <w:rPr>
        <w:rFonts w:ascii="Wingdings" w:hAnsi="Wingdings" w:hint="default"/>
      </w:rPr>
    </w:lvl>
    <w:lvl w:ilvl="1" w:tplc="04150003" w:tentative="1">
      <w:start w:val="1"/>
      <w:numFmt w:val="bullet"/>
      <w:lvlText w:val="o"/>
      <w:lvlJc w:val="left"/>
      <w:pPr>
        <w:ind w:left="1820" w:hanging="360"/>
      </w:pPr>
      <w:rPr>
        <w:rFonts w:ascii="Courier New" w:hAnsi="Courier New" w:cs="Courier New" w:hint="default"/>
      </w:rPr>
    </w:lvl>
    <w:lvl w:ilvl="2" w:tplc="04150005" w:tentative="1">
      <w:start w:val="1"/>
      <w:numFmt w:val="bullet"/>
      <w:lvlText w:val=""/>
      <w:lvlJc w:val="left"/>
      <w:pPr>
        <w:ind w:left="2540" w:hanging="360"/>
      </w:pPr>
      <w:rPr>
        <w:rFonts w:ascii="Wingdings" w:hAnsi="Wingdings" w:hint="default"/>
      </w:rPr>
    </w:lvl>
    <w:lvl w:ilvl="3" w:tplc="04150001" w:tentative="1">
      <w:start w:val="1"/>
      <w:numFmt w:val="bullet"/>
      <w:lvlText w:val=""/>
      <w:lvlJc w:val="left"/>
      <w:pPr>
        <w:ind w:left="3260" w:hanging="360"/>
      </w:pPr>
      <w:rPr>
        <w:rFonts w:ascii="Symbol" w:hAnsi="Symbol" w:hint="default"/>
      </w:rPr>
    </w:lvl>
    <w:lvl w:ilvl="4" w:tplc="04150003" w:tentative="1">
      <w:start w:val="1"/>
      <w:numFmt w:val="bullet"/>
      <w:lvlText w:val="o"/>
      <w:lvlJc w:val="left"/>
      <w:pPr>
        <w:ind w:left="3980" w:hanging="360"/>
      </w:pPr>
      <w:rPr>
        <w:rFonts w:ascii="Courier New" w:hAnsi="Courier New" w:cs="Courier New" w:hint="default"/>
      </w:rPr>
    </w:lvl>
    <w:lvl w:ilvl="5" w:tplc="04150005" w:tentative="1">
      <w:start w:val="1"/>
      <w:numFmt w:val="bullet"/>
      <w:lvlText w:val=""/>
      <w:lvlJc w:val="left"/>
      <w:pPr>
        <w:ind w:left="4700" w:hanging="360"/>
      </w:pPr>
      <w:rPr>
        <w:rFonts w:ascii="Wingdings" w:hAnsi="Wingdings" w:hint="default"/>
      </w:rPr>
    </w:lvl>
    <w:lvl w:ilvl="6" w:tplc="04150001" w:tentative="1">
      <w:start w:val="1"/>
      <w:numFmt w:val="bullet"/>
      <w:lvlText w:val=""/>
      <w:lvlJc w:val="left"/>
      <w:pPr>
        <w:ind w:left="5420" w:hanging="360"/>
      </w:pPr>
      <w:rPr>
        <w:rFonts w:ascii="Symbol" w:hAnsi="Symbol" w:hint="default"/>
      </w:rPr>
    </w:lvl>
    <w:lvl w:ilvl="7" w:tplc="04150003" w:tentative="1">
      <w:start w:val="1"/>
      <w:numFmt w:val="bullet"/>
      <w:lvlText w:val="o"/>
      <w:lvlJc w:val="left"/>
      <w:pPr>
        <w:ind w:left="6140" w:hanging="360"/>
      </w:pPr>
      <w:rPr>
        <w:rFonts w:ascii="Courier New" w:hAnsi="Courier New" w:cs="Courier New" w:hint="default"/>
      </w:rPr>
    </w:lvl>
    <w:lvl w:ilvl="8" w:tplc="04150005" w:tentative="1">
      <w:start w:val="1"/>
      <w:numFmt w:val="bullet"/>
      <w:lvlText w:val=""/>
      <w:lvlJc w:val="left"/>
      <w:pPr>
        <w:ind w:left="6860" w:hanging="360"/>
      </w:pPr>
      <w:rPr>
        <w:rFonts w:ascii="Wingdings" w:hAnsi="Wingdings" w:hint="default"/>
      </w:rPr>
    </w:lvl>
  </w:abstractNum>
  <w:abstractNum w:abstractNumId="32" w15:restartNumberingAfterBreak="0">
    <w:nsid w:val="71924A0A"/>
    <w:multiLevelType w:val="hybridMultilevel"/>
    <w:tmpl w:val="6456C9F6"/>
    <w:lvl w:ilvl="0" w:tplc="04150017">
      <w:start w:val="1"/>
      <w:numFmt w:val="lowerLetter"/>
      <w:lvlText w:val="%1)"/>
      <w:lvlJc w:val="left"/>
      <w:pPr>
        <w:ind w:left="1100" w:hanging="360"/>
      </w:pPr>
    </w:lvl>
    <w:lvl w:ilvl="1" w:tplc="04150019" w:tentative="1">
      <w:start w:val="1"/>
      <w:numFmt w:val="lowerLetter"/>
      <w:lvlText w:val="%2."/>
      <w:lvlJc w:val="left"/>
      <w:pPr>
        <w:ind w:left="1820" w:hanging="360"/>
      </w:pPr>
    </w:lvl>
    <w:lvl w:ilvl="2" w:tplc="0415001B" w:tentative="1">
      <w:start w:val="1"/>
      <w:numFmt w:val="lowerRoman"/>
      <w:lvlText w:val="%3."/>
      <w:lvlJc w:val="right"/>
      <w:pPr>
        <w:ind w:left="2540" w:hanging="180"/>
      </w:pPr>
    </w:lvl>
    <w:lvl w:ilvl="3" w:tplc="0415000F" w:tentative="1">
      <w:start w:val="1"/>
      <w:numFmt w:val="decimal"/>
      <w:lvlText w:val="%4."/>
      <w:lvlJc w:val="left"/>
      <w:pPr>
        <w:ind w:left="3260" w:hanging="360"/>
      </w:pPr>
    </w:lvl>
    <w:lvl w:ilvl="4" w:tplc="04150019" w:tentative="1">
      <w:start w:val="1"/>
      <w:numFmt w:val="lowerLetter"/>
      <w:lvlText w:val="%5."/>
      <w:lvlJc w:val="left"/>
      <w:pPr>
        <w:ind w:left="3980" w:hanging="360"/>
      </w:pPr>
    </w:lvl>
    <w:lvl w:ilvl="5" w:tplc="0415001B" w:tentative="1">
      <w:start w:val="1"/>
      <w:numFmt w:val="lowerRoman"/>
      <w:lvlText w:val="%6."/>
      <w:lvlJc w:val="right"/>
      <w:pPr>
        <w:ind w:left="4700" w:hanging="180"/>
      </w:pPr>
    </w:lvl>
    <w:lvl w:ilvl="6" w:tplc="0415000F" w:tentative="1">
      <w:start w:val="1"/>
      <w:numFmt w:val="decimal"/>
      <w:lvlText w:val="%7."/>
      <w:lvlJc w:val="left"/>
      <w:pPr>
        <w:ind w:left="5420" w:hanging="360"/>
      </w:pPr>
    </w:lvl>
    <w:lvl w:ilvl="7" w:tplc="04150019" w:tentative="1">
      <w:start w:val="1"/>
      <w:numFmt w:val="lowerLetter"/>
      <w:lvlText w:val="%8."/>
      <w:lvlJc w:val="left"/>
      <w:pPr>
        <w:ind w:left="6140" w:hanging="360"/>
      </w:pPr>
    </w:lvl>
    <w:lvl w:ilvl="8" w:tplc="0415001B" w:tentative="1">
      <w:start w:val="1"/>
      <w:numFmt w:val="lowerRoman"/>
      <w:lvlText w:val="%9."/>
      <w:lvlJc w:val="right"/>
      <w:pPr>
        <w:ind w:left="6860" w:hanging="180"/>
      </w:pPr>
    </w:lvl>
  </w:abstractNum>
  <w:abstractNum w:abstractNumId="33" w15:restartNumberingAfterBreak="0">
    <w:nsid w:val="72E80B7B"/>
    <w:multiLevelType w:val="hybridMultilevel"/>
    <w:tmpl w:val="51CA1B3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76474714"/>
    <w:multiLevelType w:val="multilevel"/>
    <w:tmpl w:val="6B60CCDE"/>
    <w:lvl w:ilvl="0">
      <w:start w:val="1"/>
      <w:numFmt w:val="decimal"/>
      <w:lvlText w:val="%1."/>
      <w:lvlJc w:val="left"/>
      <w:pPr>
        <w:ind w:left="380" w:hanging="360"/>
      </w:pPr>
      <w:rPr>
        <w:rFonts w:ascii="Times New Roman" w:hAnsi="Times New Roman" w:cs="Times New Roman" w:hint="default"/>
        <w:i w:val="0"/>
        <w:sz w:val="22"/>
        <w:szCs w:val="22"/>
      </w:rPr>
    </w:lvl>
    <w:lvl w:ilvl="1">
      <w:start w:val="1"/>
      <w:numFmt w:val="lowerLetter"/>
      <w:lvlText w:val="%2."/>
      <w:lvlJc w:val="left"/>
      <w:pPr>
        <w:ind w:left="1100" w:hanging="360"/>
      </w:pPr>
    </w:lvl>
    <w:lvl w:ilvl="2">
      <w:start w:val="1"/>
      <w:numFmt w:val="lowerRoman"/>
      <w:lvlText w:val="%3."/>
      <w:lvlJc w:val="right"/>
      <w:pPr>
        <w:ind w:left="1820" w:hanging="180"/>
      </w:pPr>
    </w:lvl>
    <w:lvl w:ilvl="3">
      <w:start w:val="1"/>
      <w:numFmt w:val="decimal"/>
      <w:lvlText w:val="%4."/>
      <w:lvlJc w:val="left"/>
      <w:pPr>
        <w:ind w:left="2540" w:hanging="360"/>
      </w:pPr>
    </w:lvl>
    <w:lvl w:ilvl="4">
      <w:start w:val="1"/>
      <w:numFmt w:val="lowerLetter"/>
      <w:lvlText w:val="%5."/>
      <w:lvlJc w:val="left"/>
      <w:pPr>
        <w:ind w:left="3260" w:hanging="360"/>
      </w:pPr>
    </w:lvl>
    <w:lvl w:ilvl="5">
      <w:start w:val="1"/>
      <w:numFmt w:val="lowerRoman"/>
      <w:lvlText w:val="%6."/>
      <w:lvlJc w:val="right"/>
      <w:pPr>
        <w:ind w:left="3980" w:hanging="180"/>
      </w:pPr>
    </w:lvl>
    <w:lvl w:ilvl="6">
      <w:start w:val="1"/>
      <w:numFmt w:val="decimal"/>
      <w:lvlText w:val="%7."/>
      <w:lvlJc w:val="left"/>
      <w:pPr>
        <w:ind w:left="4700" w:hanging="360"/>
      </w:pPr>
    </w:lvl>
    <w:lvl w:ilvl="7">
      <w:start w:val="1"/>
      <w:numFmt w:val="lowerLetter"/>
      <w:lvlText w:val="%8."/>
      <w:lvlJc w:val="left"/>
      <w:pPr>
        <w:ind w:left="5420" w:hanging="360"/>
      </w:pPr>
    </w:lvl>
    <w:lvl w:ilvl="8">
      <w:start w:val="1"/>
      <w:numFmt w:val="lowerRoman"/>
      <w:lvlText w:val="%9."/>
      <w:lvlJc w:val="right"/>
      <w:pPr>
        <w:ind w:left="6140" w:hanging="180"/>
      </w:pPr>
    </w:lvl>
  </w:abstractNum>
  <w:abstractNum w:abstractNumId="35" w15:restartNumberingAfterBreak="0">
    <w:nsid w:val="777B79FE"/>
    <w:multiLevelType w:val="multilevel"/>
    <w:tmpl w:val="98021EC0"/>
    <w:styleLink w:val="WWNum213"/>
    <w:lvl w:ilvl="0">
      <w:start w:val="1"/>
      <w:numFmt w:val="decimal"/>
      <w:lvlText w:val="%1."/>
      <w:lvlJc w:val="left"/>
      <w:pPr>
        <w:ind w:left="850" w:hanging="850"/>
      </w:pPr>
      <w:rPr>
        <w:b w:val="0"/>
      </w:rPr>
    </w:lvl>
    <w:lvl w:ilvl="1">
      <w:start w:val="1"/>
      <w:numFmt w:val="decimal"/>
      <w:lvlText w:val="%1.%2."/>
      <w:lvlJc w:val="left"/>
      <w:pPr>
        <w:ind w:left="850" w:hanging="850"/>
      </w:pPr>
    </w:lvl>
    <w:lvl w:ilvl="2">
      <w:start w:val="1"/>
      <w:numFmt w:val="decimal"/>
      <w:lvlText w:val="%1.%2.%3."/>
      <w:lvlJc w:val="left"/>
      <w:pPr>
        <w:ind w:left="850" w:hanging="850"/>
      </w:pPr>
    </w:lvl>
    <w:lvl w:ilvl="3">
      <w:start w:val="1"/>
      <w:numFmt w:val="decimal"/>
      <w:lvlText w:val="%1.%2.%3.%4."/>
      <w:lvlJc w:val="left"/>
      <w:pPr>
        <w:ind w:left="850" w:hanging="850"/>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36" w15:restartNumberingAfterBreak="0">
    <w:nsid w:val="79DA6E13"/>
    <w:multiLevelType w:val="hybridMultilevel"/>
    <w:tmpl w:val="5CE2E08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EAE36DC"/>
    <w:multiLevelType w:val="hybridMultilevel"/>
    <w:tmpl w:val="7792AF6E"/>
    <w:lvl w:ilvl="0" w:tplc="04150017">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8" w15:restartNumberingAfterBreak="0">
    <w:nsid w:val="7F7A2EA0"/>
    <w:multiLevelType w:val="hybridMultilevel"/>
    <w:tmpl w:val="0F3844C8"/>
    <w:lvl w:ilvl="0" w:tplc="0415000F">
      <w:start w:val="1"/>
      <w:numFmt w:val="decimal"/>
      <w:lvlText w:val="%1."/>
      <w:lvlJc w:val="left"/>
      <w:pPr>
        <w:ind w:left="700" w:hanging="360"/>
      </w:p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num w:numId="1" w16cid:durableId="1118991407">
    <w:abstractNumId w:val="34"/>
  </w:num>
  <w:num w:numId="2" w16cid:durableId="6442250">
    <w:abstractNumId w:val="10"/>
  </w:num>
  <w:num w:numId="3" w16cid:durableId="848567944">
    <w:abstractNumId w:val="24"/>
  </w:num>
  <w:num w:numId="4" w16cid:durableId="103040722">
    <w:abstractNumId w:val="2"/>
  </w:num>
  <w:num w:numId="5" w16cid:durableId="929660629">
    <w:abstractNumId w:val="31"/>
  </w:num>
  <w:num w:numId="6" w16cid:durableId="1927304971">
    <w:abstractNumId w:val="21"/>
  </w:num>
  <w:num w:numId="7" w16cid:durableId="2081439007">
    <w:abstractNumId w:val="26"/>
  </w:num>
  <w:num w:numId="8" w16cid:durableId="381364360">
    <w:abstractNumId w:val="6"/>
  </w:num>
  <w:num w:numId="9" w16cid:durableId="419565367">
    <w:abstractNumId w:val="38"/>
  </w:num>
  <w:num w:numId="10" w16cid:durableId="1643651313">
    <w:abstractNumId w:val="14"/>
  </w:num>
  <w:num w:numId="11" w16cid:durableId="6717174">
    <w:abstractNumId w:val="27"/>
  </w:num>
  <w:num w:numId="12" w16cid:durableId="2904619">
    <w:abstractNumId w:val="30"/>
  </w:num>
  <w:num w:numId="13" w16cid:durableId="7757571">
    <w:abstractNumId w:val="11"/>
  </w:num>
  <w:num w:numId="14" w16cid:durableId="1347517036">
    <w:abstractNumId w:val="4"/>
  </w:num>
  <w:num w:numId="15" w16cid:durableId="1461219605">
    <w:abstractNumId w:val="15"/>
  </w:num>
  <w:num w:numId="16" w16cid:durableId="256135851">
    <w:abstractNumId w:val="32"/>
  </w:num>
  <w:num w:numId="17" w16cid:durableId="653796634">
    <w:abstractNumId w:val="16"/>
  </w:num>
  <w:num w:numId="18" w16cid:durableId="154686348">
    <w:abstractNumId w:val="19"/>
  </w:num>
  <w:num w:numId="19" w16cid:durableId="1560241491">
    <w:abstractNumId w:val="25"/>
  </w:num>
  <w:num w:numId="20" w16cid:durableId="1736514986">
    <w:abstractNumId w:val="20"/>
  </w:num>
  <w:num w:numId="21" w16cid:durableId="710302905">
    <w:abstractNumId w:val="8"/>
  </w:num>
  <w:num w:numId="22" w16cid:durableId="1844970746">
    <w:abstractNumId w:val="36"/>
  </w:num>
  <w:num w:numId="23" w16cid:durableId="190917816">
    <w:abstractNumId w:val="29"/>
  </w:num>
  <w:num w:numId="24" w16cid:durableId="1368992586">
    <w:abstractNumId w:val="17"/>
  </w:num>
  <w:num w:numId="25" w16cid:durableId="1636063332">
    <w:abstractNumId w:val="13"/>
  </w:num>
  <w:num w:numId="26" w16cid:durableId="1046837421">
    <w:abstractNumId w:val="37"/>
  </w:num>
  <w:num w:numId="27" w16cid:durableId="175886942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97742758">
    <w:abstractNumId w:val="33"/>
  </w:num>
  <w:num w:numId="29" w16cid:durableId="2061250575">
    <w:abstractNumId w:val="33"/>
  </w:num>
  <w:num w:numId="30" w16cid:durableId="1783843468">
    <w:abstractNumId w:val="7"/>
  </w:num>
  <w:num w:numId="31" w16cid:durableId="616571506">
    <w:abstractNumId w:val="7"/>
  </w:num>
  <w:num w:numId="32" w16cid:durableId="567496920">
    <w:abstractNumId w:val="23"/>
  </w:num>
  <w:num w:numId="33" w16cid:durableId="1115172839">
    <w:abstractNumId w:val="18"/>
  </w:num>
  <w:num w:numId="34" w16cid:durableId="2027973839">
    <w:abstractNumId w:val="18"/>
  </w:num>
  <w:num w:numId="35" w16cid:durableId="528838099">
    <w:abstractNumId w:val="35"/>
  </w:num>
  <w:num w:numId="36" w16cid:durableId="39670031">
    <w:abstractNumId w:val="1"/>
  </w:num>
  <w:num w:numId="37" w16cid:durableId="1727023324">
    <w:abstractNumId w:val="5"/>
  </w:num>
  <w:num w:numId="38" w16cid:durableId="1755013827">
    <w:abstractNumId w:val="9"/>
  </w:num>
  <w:num w:numId="39" w16cid:durableId="627973057">
    <w:abstractNumId w:val="0"/>
  </w:num>
  <w:num w:numId="40" w16cid:durableId="617177263">
    <w:abstractNumId w:val="22"/>
  </w:num>
  <w:num w:numId="41" w16cid:durableId="5651486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42246820">
    <w:abstractNumId w:val="28"/>
  </w:num>
  <w:num w:numId="43" w16cid:durableId="1056466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3A"/>
    <w:rsid w:val="00014B53"/>
    <w:rsid w:val="00035209"/>
    <w:rsid w:val="00053518"/>
    <w:rsid w:val="000645BC"/>
    <w:rsid w:val="00077343"/>
    <w:rsid w:val="000812AC"/>
    <w:rsid w:val="00093E53"/>
    <w:rsid w:val="00094055"/>
    <w:rsid w:val="00094593"/>
    <w:rsid w:val="0009661E"/>
    <w:rsid w:val="000A19E1"/>
    <w:rsid w:val="000A2158"/>
    <w:rsid w:val="000B78E6"/>
    <w:rsid w:val="000C2925"/>
    <w:rsid w:val="000F08E8"/>
    <w:rsid w:val="000F27C1"/>
    <w:rsid w:val="000F3FDD"/>
    <w:rsid w:val="000F51B6"/>
    <w:rsid w:val="000F6FFD"/>
    <w:rsid w:val="0010111F"/>
    <w:rsid w:val="001066BB"/>
    <w:rsid w:val="001100FF"/>
    <w:rsid w:val="00111154"/>
    <w:rsid w:val="00121D32"/>
    <w:rsid w:val="00124452"/>
    <w:rsid w:val="00137868"/>
    <w:rsid w:val="00153599"/>
    <w:rsid w:val="0016194E"/>
    <w:rsid w:val="00165FD9"/>
    <w:rsid w:val="001668CF"/>
    <w:rsid w:val="0017274D"/>
    <w:rsid w:val="00174951"/>
    <w:rsid w:val="00176B58"/>
    <w:rsid w:val="00181595"/>
    <w:rsid w:val="0018162E"/>
    <w:rsid w:val="00186FC1"/>
    <w:rsid w:val="0019784A"/>
    <w:rsid w:val="00197C11"/>
    <w:rsid w:val="00197D14"/>
    <w:rsid w:val="001A37AE"/>
    <w:rsid w:val="001B27C3"/>
    <w:rsid w:val="001C0E67"/>
    <w:rsid w:val="001C6FC6"/>
    <w:rsid w:val="002162BD"/>
    <w:rsid w:val="0022137A"/>
    <w:rsid w:val="00227952"/>
    <w:rsid w:val="00232C9E"/>
    <w:rsid w:val="002409A1"/>
    <w:rsid w:val="002463CE"/>
    <w:rsid w:val="002560D3"/>
    <w:rsid w:val="0025734A"/>
    <w:rsid w:val="00257605"/>
    <w:rsid w:val="002630AD"/>
    <w:rsid w:val="002728D0"/>
    <w:rsid w:val="00292635"/>
    <w:rsid w:val="0029390C"/>
    <w:rsid w:val="002A363C"/>
    <w:rsid w:val="002B2726"/>
    <w:rsid w:val="002C562E"/>
    <w:rsid w:val="002D3816"/>
    <w:rsid w:val="002E5478"/>
    <w:rsid w:val="002E700B"/>
    <w:rsid w:val="002F4066"/>
    <w:rsid w:val="00303294"/>
    <w:rsid w:val="00312720"/>
    <w:rsid w:val="00313E5F"/>
    <w:rsid w:val="00317228"/>
    <w:rsid w:val="00321FBD"/>
    <w:rsid w:val="003328E9"/>
    <w:rsid w:val="00335AE7"/>
    <w:rsid w:val="00335FEA"/>
    <w:rsid w:val="00342B64"/>
    <w:rsid w:val="00350394"/>
    <w:rsid w:val="00353814"/>
    <w:rsid w:val="0037394D"/>
    <w:rsid w:val="003766F4"/>
    <w:rsid w:val="003854BD"/>
    <w:rsid w:val="00386423"/>
    <w:rsid w:val="00394023"/>
    <w:rsid w:val="003A0002"/>
    <w:rsid w:val="003A2130"/>
    <w:rsid w:val="003A2266"/>
    <w:rsid w:val="003A22B6"/>
    <w:rsid w:val="003A7C47"/>
    <w:rsid w:val="003B529A"/>
    <w:rsid w:val="003C0502"/>
    <w:rsid w:val="003C2349"/>
    <w:rsid w:val="003C43C0"/>
    <w:rsid w:val="003C6136"/>
    <w:rsid w:val="003D1CC2"/>
    <w:rsid w:val="003D533C"/>
    <w:rsid w:val="00400E91"/>
    <w:rsid w:val="0041059A"/>
    <w:rsid w:val="0043261C"/>
    <w:rsid w:val="00436FD2"/>
    <w:rsid w:val="00444CCE"/>
    <w:rsid w:val="00446AEE"/>
    <w:rsid w:val="00451E20"/>
    <w:rsid w:val="004560E8"/>
    <w:rsid w:val="004676BF"/>
    <w:rsid w:val="00471B1D"/>
    <w:rsid w:val="00480EEF"/>
    <w:rsid w:val="00490123"/>
    <w:rsid w:val="004905D6"/>
    <w:rsid w:val="004A3BD5"/>
    <w:rsid w:val="004A6D29"/>
    <w:rsid w:val="004D1EE8"/>
    <w:rsid w:val="004E2B6E"/>
    <w:rsid w:val="004E4D4F"/>
    <w:rsid w:val="004E7C0D"/>
    <w:rsid w:val="004F2673"/>
    <w:rsid w:val="004F4110"/>
    <w:rsid w:val="0050148C"/>
    <w:rsid w:val="005073F1"/>
    <w:rsid w:val="005105C6"/>
    <w:rsid w:val="005131C7"/>
    <w:rsid w:val="005250EE"/>
    <w:rsid w:val="005377E4"/>
    <w:rsid w:val="00563495"/>
    <w:rsid w:val="0056509F"/>
    <w:rsid w:val="0057290B"/>
    <w:rsid w:val="005821DF"/>
    <w:rsid w:val="00583849"/>
    <w:rsid w:val="005A1E87"/>
    <w:rsid w:val="005A59B2"/>
    <w:rsid w:val="005A6965"/>
    <w:rsid w:val="005A7381"/>
    <w:rsid w:val="005C0BD8"/>
    <w:rsid w:val="005C3F0C"/>
    <w:rsid w:val="005D606E"/>
    <w:rsid w:val="005D69E9"/>
    <w:rsid w:val="005F1B92"/>
    <w:rsid w:val="005F1CD8"/>
    <w:rsid w:val="00602BE7"/>
    <w:rsid w:val="0061315E"/>
    <w:rsid w:val="00624DE4"/>
    <w:rsid w:val="00632D29"/>
    <w:rsid w:val="006644AC"/>
    <w:rsid w:val="00667BB3"/>
    <w:rsid w:val="00670723"/>
    <w:rsid w:val="00675386"/>
    <w:rsid w:val="0069745A"/>
    <w:rsid w:val="006B2D81"/>
    <w:rsid w:val="006B2DC2"/>
    <w:rsid w:val="006B3656"/>
    <w:rsid w:val="006B48B4"/>
    <w:rsid w:val="006C2C29"/>
    <w:rsid w:val="006D2773"/>
    <w:rsid w:val="006D558F"/>
    <w:rsid w:val="006F1F80"/>
    <w:rsid w:val="006F27E8"/>
    <w:rsid w:val="006F6C8A"/>
    <w:rsid w:val="006F797A"/>
    <w:rsid w:val="00703D5A"/>
    <w:rsid w:val="00714388"/>
    <w:rsid w:val="00722B89"/>
    <w:rsid w:val="007243A0"/>
    <w:rsid w:val="007334C7"/>
    <w:rsid w:val="007471F2"/>
    <w:rsid w:val="007476E6"/>
    <w:rsid w:val="00754704"/>
    <w:rsid w:val="00760462"/>
    <w:rsid w:val="007619DE"/>
    <w:rsid w:val="007649AF"/>
    <w:rsid w:val="00764F5E"/>
    <w:rsid w:val="00766936"/>
    <w:rsid w:val="00771603"/>
    <w:rsid w:val="0077282A"/>
    <w:rsid w:val="007B11E3"/>
    <w:rsid w:val="007B1CD4"/>
    <w:rsid w:val="007B6782"/>
    <w:rsid w:val="007D47FD"/>
    <w:rsid w:val="007F3553"/>
    <w:rsid w:val="007F6417"/>
    <w:rsid w:val="00801E49"/>
    <w:rsid w:val="00806CA6"/>
    <w:rsid w:val="00813315"/>
    <w:rsid w:val="00824356"/>
    <w:rsid w:val="00833659"/>
    <w:rsid w:val="00835872"/>
    <w:rsid w:val="0084508A"/>
    <w:rsid w:val="0085013B"/>
    <w:rsid w:val="00855C7A"/>
    <w:rsid w:val="00857818"/>
    <w:rsid w:val="00866855"/>
    <w:rsid w:val="0086695C"/>
    <w:rsid w:val="008676F6"/>
    <w:rsid w:val="00870730"/>
    <w:rsid w:val="008741D5"/>
    <w:rsid w:val="00877FAE"/>
    <w:rsid w:val="00881CBE"/>
    <w:rsid w:val="00887541"/>
    <w:rsid w:val="008955FD"/>
    <w:rsid w:val="008A6C90"/>
    <w:rsid w:val="008A7D5A"/>
    <w:rsid w:val="008B10EC"/>
    <w:rsid w:val="008B222A"/>
    <w:rsid w:val="008C3AD5"/>
    <w:rsid w:val="008D2890"/>
    <w:rsid w:val="008D6398"/>
    <w:rsid w:val="008D6E4D"/>
    <w:rsid w:val="008E2A74"/>
    <w:rsid w:val="008F4EE1"/>
    <w:rsid w:val="0090281F"/>
    <w:rsid w:val="00914822"/>
    <w:rsid w:val="009168F6"/>
    <w:rsid w:val="009252E4"/>
    <w:rsid w:val="009412DB"/>
    <w:rsid w:val="00942BDD"/>
    <w:rsid w:val="009468CC"/>
    <w:rsid w:val="00951B89"/>
    <w:rsid w:val="00954D84"/>
    <w:rsid w:val="00957CB3"/>
    <w:rsid w:val="0096386A"/>
    <w:rsid w:val="00977DDE"/>
    <w:rsid w:val="0098670F"/>
    <w:rsid w:val="0099051E"/>
    <w:rsid w:val="00994C0A"/>
    <w:rsid w:val="009978FA"/>
    <w:rsid w:val="009C0C37"/>
    <w:rsid w:val="009D10F2"/>
    <w:rsid w:val="009D737F"/>
    <w:rsid w:val="009E3D7C"/>
    <w:rsid w:val="009E42FA"/>
    <w:rsid w:val="009F1610"/>
    <w:rsid w:val="009F48A3"/>
    <w:rsid w:val="00A00C44"/>
    <w:rsid w:val="00A12581"/>
    <w:rsid w:val="00A1483A"/>
    <w:rsid w:val="00A22179"/>
    <w:rsid w:val="00A2468E"/>
    <w:rsid w:val="00A24EF8"/>
    <w:rsid w:val="00A33455"/>
    <w:rsid w:val="00A51685"/>
    <w:rsid w:val="00A665A1"/>
    <w:rsid w:val="00A6725A"/>
    <w:rsid w:val="00A73566"/>
    <w:rsid w:val="00A81E25"/>
    <w:rsid w:val="00AB1B64"/>
    <w:rsid w:val="00AB4D00"/>
    <w:rsid w:val="00AB76D8"/>
    <w:rsid w:val="00AE0A27"/>
    <w:rsid w:val="00AE2BC9"/>
    <w:rsid w:val="00AE7169"/>
    <w:rsid w:val="00AF150D"/>
    <w:rsid w:val="00AF7A7F"/>
    <w:rsid w:val="00B0365D"/>
    <w:rsid w:val="00B06A61"/>
    <w:rsid w:val="00B30484"/>
    <w:rsid w:val="00B328A9"/>
    <w:rsid w:val="00B34ACD"/>
    <w:rsid w:val="00B37F20"/>
    <w:rsid w:val="00B6657F"/>
    <w:rsid w:val="00B70CDF"/>
    <w:rsid w:val="00B714A8"/>
    <w:rsid w:val="00B91762"/>
    <w:rsid w:val="00BA06C1"/>
    <w:rsid w:val="00BA0975"/>
    <w:rsid w:val="00BB3444"/>
    <w:rsid w:val="00BB4944"/>
    <w:rsid w:val="00BC1A13"/>
    <w:rsid w:val="00BD1B82"/>
    <w:rsid w:val="00BD34B0"/>
    <w:rsid w:val="00BD3B04"/>
    <w:rsid w:val="00BD55CE"/>
    <w:rsid w:val="00BF3A4F"/>
    <w:rsid w:val="00BF4945"/>
    <w:rsid w:val="00C0387D"/>
    <w:rsid w:val="00C045E2"/>
    <w:rsid w:val="00C10FBC"/>
    <w:rsid w:val="00C11677"/>
    <w:rsid w:val="00C11B93"/>
    <w:rsid w:val="00C21EED"/>
    <w:rsid w:val="00C23D6F"/>
    <w:rsid w:val="00C3178E"/>
    <w:rsid w:val="00C34F83"/>
    <w:rsid w:val="00C37449"/>
    <w:rsid w:val="00C413AD"/>
    <w:rsid w:val="00C50D9C"/>
    <w:rsid w:val="00C56B79"/>
    <w:rsid w:val="00C667B5"/>
    <w:rsid w:val="00C75284"/>
    <w:rsid w:val="00C862E6"/>
    <w:rsid w:val="00C94E14"/>
    <w:rsid w:val="00CA188C"/>
    <w:rsid w:val="00CA2EFB"/>
    <w:rsid w:val="00CB410D"/>
    <w:rsid w:val="00CC0EA2"/>
    <w:rsid w:val="00CC7EA6"/>
    <w:rsid w:val="00CF4941"/>
    <w:rsid w:val="00CF6B34"/>
    <w:rsid w:val="00D02D40"/>
    <w:rsid w:val="00D210E0"/>
    <w:rsid w:val="00D21148"/>
    <w:rsid w:val="00D30C29"/>
    <w:rsid w:val="00D329BD"/>
    <w:rsid w:val="00D424B4"/>
    <w:rsid w:val="00D45CE1"/>
    <w:rsid w:val="00D474CC"/>
    <w:rsid w:val="00D542AC"/>
    <w:rsid w:val="00D61742"/>
    <w:rsid w:val="00D71E03"/>
    <w:rsid w:val="00D93EC1"/>
    <w:rsid w:val="00D954D0"/>
    <w:rsid w:val="00DA64AE"/>
    <w:rsid w:val="00DA6EC6"/>
    <w:rsid w:val="00DA77D8"/>
    <w:rsid w:val="00DB25C8"/>
    <w:rsid w:val="00DB758A"/>
    <w:rsid w:val="00DC1565"/>
    <w:rsid w:val="00DE10D6"/>
    <w:rsid w:val="00DE454C"/>
    <w:rsid w:val="00DE5E98"/>
    <w:rsid w:val="00DF2A9E"/>
    <w:rsid w:val="00DF5CCD"/>
    <w:rsid w:val="00E02318"/>
    <w:rsid w:val="00E02834"/>
    <w:rsid w:val="00E0483C"/>
    <w:rsid w:val="00E200E0"/>
    <w:rsid w:val="00E21988"/>
    <w:rsid w:val="00E2367A"/>
    <w:rsid w:val="00E2460B"/>
    <w:rsid w:val="00E26961"/>
    <w:rsid w:val="00E31ECC"/>
    <w:rsid w:val="00E34902"/>
    <w:rsid w:val="00E34D97"/>
    <w:rsid w:val="00E37047"/>
    <w:rsid w:val="00E40F8A"/>
    <w:rsid w:val="00E416A5"/>
    <w:rsid w:val="00E505D2"/>
    <w:rsid w:val="00E56010"/>
    <w:rsid w:val="00E672AD"/>
    <w:rsid w:val="00E779AF"/>
    <w:rsid w:val="00E81469"/>
    <w:rsid w:val="00E83D37"/>
    <w:rsid w:val="00E84683"/>
    <w:rsid w:val="00E86CA9"/>
    <w:rsid w:val="00E926A0"/>
    <w:rsid w:val="00E95C7A"/>
    <w:rsid w:val="00EA300E"/>
    <w:rsid w:val="00EA4209"/>
    <w:rsid w:val="00EA487C"/>
    <w:rsid w:val="00EA6841"/>
    <w:rsid w:val="00ED70B7"/>
    <w:rsid w:val="00EE2E41"/>
    <w:rsid w:val="00EF76F3"/>
    <w:rsid w:val="00F051B7"/>
    <w:rsid w:val="00F113BE"/>
    <w:rsid w:val="00F116F5"/>
    <w:rsid w:val="00F143B6"/>
    <w:rsid w:val="00F21EFE"/>
    <w:rsid w:val="00F27A36"/>
    <w:rsid w:val="00F32437"/>
    <w:rsid w:val="00F541CC"/>
    <w:rsid w:val="00F56666"/>
    <w:rsid w:val="00F61C4B"/>
    <w:rsid w:val="00F707A8"/>
    <w:rsid w:val="00F72DA9"/>
    <w:rsid w:val="00F8229B"/>
    <w:rsid w:val="00F941BB"/>
    <w:rsid w:val="00F95FB0"/>
    <w:rsid w:val="00FA09A5"/>
    <w:rsid w:val="00FB1441"/>
    <w:rsid w:val="00FB4E85"/>
    <w:rsid w:val="00FB74E5"/>
    <w:rsid w:val="00FC29E7"/>
    <w:rsid w:val="00FD644A"/>
    <w:rsid w:val="00FE7CCE"/>
    <w:rsid w:val="00FF524A"/>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15618"/>
  <w15:chartTrackingRefBased/>
  <w15:docId w15:val="{52F3CCAF-0EAB-42CF-AFCE-30AA0A5F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7290B"/>
    <w:pPr>
      <w:widowControl w:val="0"/>
      <w:suppressAutoHyphens/>
      <w:autoSpaceDN w:val="0"/>
      <w:textAlignment w:val="baseline"/>
    </w:pPr>
    <w:rPr>
      <w:rFonts w:ascii="Courier New" w:eastAsia="Courier New" w:hAnsi="Courier New" w:cs="Courier New"/>
      <w:color w:val="000000"/>
      <w:sz w:val="24"/>
      <w:szCs w:val="24"/>
    </w:rPr>
  </w:style>
  <w:style w:type="paragraph" w:styleId="Nagwek1">
    <w:name w:val="heading 1"/>
    <w:basedOn w:val="Normalny"/>
    <w:next w:val="Normalny"/>
    <w:link w:val="Nagwek1Znak"/>
    <w:uiPriority w:val="9"/>
    <w:qFormat/>
    <w:rsid w:val="00394023"/>
    <w:pPr>
      <w:keepNext/>
      <w:spacing w:before="240" w:after="60"/>
      <w:outlineLvl w:val="0"/>
    </w:pPr>
    <w:rPr>
      <w:rFonts w:ascii="Cambria" w:eastAsia="Times New Roman" w:hAnsi="Cambria" w:cs="Times New Roman"/>
      <w:b/>
      <w:bCs/>
      <w:color w:val="365F91"/>
      <w:sz w:val="28"/>
      <w:szCs w:val="28"/>
    </w:rPr>
  </w:style>
  <w:style w:type="paragraph" w:styleId="Nagwek2">
    <w:name w:val="heading 2"/>
    <w:basedOn w:val="Normalny"/>
    <w:link w:val="Nagwek2Znak"/>
    <w:uiPriority w:val="9"/>
    <w:semiHidden/>
    <w:unhideWhenUsed/>
    <w:qFormat/>
    <w:rsid w:val="00394023"/>
    <w:pPr>
      <w:widowControl/>
      <w:suppressAutoHyphens w:val="0"/>
      <w:autoSpaceDN/>
      <w:spacing w:before="100" w:beforeAutospacing="1" w:after="100" w:afterAutospacing="1"/>
      <w:textAlignment w:val="auto"/>
      <w:outlineLvl w:val="1"/>
    </w:pPr>
    <w:rPr>
      <w:rFonts w:ascii="Times New Roman" w:eastAsia="Times New Roman" w:hAnsi="Times New Roman" w:cs="Times New Roman"/>
      <w:b/>
      <w:bCs/>
      <w:color w:val="auto"/>
      <w:sz w:val="36"/>
      <w:szCs w:val="36"/>
    </w:rPr>
  </w:style>
  <w:style w:type="paragraph" w:styleId="Nagwek4">
    <w:name w:val="heading 4"/>
    <w:basedOn w:val="Normalny"/>
    <w:link w:val="Nagwek4Znak"/>
    <w:uiPriority w:val="9"/>
    <w:semiHidden/>
    <w:unhideWhenUsed/>
    <w:qFormat/>
    <w:rsid w:val="00394023"/>
    <w:pPr>
      <w:widowControl/>
      <w:suppressAutoHyphens w:val="0"/>
      <w:autoSpaceDN/>
      <w:spacing w:before="100" w:beforeAutospacing="1" w:after="100" w:afterAutospacing="1"/>
      <w:textAlignment w:val="auto"/>
      <w:outlineLvl w:val="3"/>
    </w:pPr>
    <w:rPr>
      <w:rFonts w:ascii="Times New Roman" w:eastAsia="Times New Roman" w:hAnsi="Times New Roman" w:cs="Times New Roman"/>
      <w:b/>
      <w:bCs/>
      <w:color w:val="auto"/>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odytext">
    <w:name w:val="Body text_"/>
    <w:link w:val="Tekstpodstawowy4"/>
    <w:rsid w:val="00F113BE"/>
    <w:rPr>
      <w:rFonts w:ascii="Times New Roman" w:eastAsia="Times New Roman" w:hAnsi="Times New Roman" w:cs="Times New Roman"/>
      <w:shd w:val="clear" w:color="auto" w:fill="FFFFFF"/>
    </w:rPr>
  </w:style>
  <w:style w:type="character" w:customStyle="1" w:styleId="Heading1">
    <w:name w:val="Heading #1_"/>
    <w:rsid w:val="00F113BE"/>
    <w:rPr>
      <w:rFonts w:ascii="Times New Roman" w:eastAsia="Times New Roman" w:hAnsi="Times New Roman" w:cs="Times New Roman"/>
      <w:b/>
      <w:bCs/>
      <w:i/>
      <w:iCs/>
      <w:sz w:val="28"/>
      <w:szCs w:val="28"/>
      <w:shd w:val="clear" w:color="auto" w:fill="FFFFFF"/>
    </w:rPr>
  </w:style>
  <w:style w:type="character" w:customStyle="1" w:styleId="Bodytext3">
    <w:name w:val="Body text (3)_"/>
    <w:link w:val="Bodytext31"/>
    <w:rsid w:val="00F113BE"/>
    <w:rPr>
      <w:rFonts w:ascii="Times New Roman" w:eastAsia="Times New Roman" w:hAnsi="Times New Roman" w:cs="Times New Roman"/>
      <w:sz w:val="19"/>
      <w:szCs w:val="19"/>
      <w:shd w:val="clear" w:color="auto" w:fill="FFFFFF"/>
    </w:rPr>
  </w:style>
  <w:style w:type="character" w:customStyle="1" w:styleId="Bodytext4">
    <w:name w:val="Body text (4)_"/>
    <w:rsid w:val="00F113BE"/>
    <w:rPr>
      <w:rFonts w:ascii="Times New Roman" w:eastAsia="Times New Roman" w:hAnsi="Times New Roman" w:cs="Times New Roman"/>
      <w:b/>
      <w:bCs/>
      <w:sz w:val="23"/>
      <w:szCs w:val="23"/>
      <w:shd w:val="clear" w:color="auto" w:fill="FFFFFF"/>
    </w:rPr>
  </w:style>
  <w:style w:type="paragraph" w:customStyle="1" w:styleId="Tekstpodstawowy2">
    <w:name w:val="Tekst podstawowy2"/>
    <w:basedOn w:val="Normalny"/>
    <w:rsid w:val="00F113BE"/>
    <w:pPr>
      <w:shd w:val="clear" w:color="auto" w:fill="FFFFFF"/>
      <w:spacing w:after="660" w:line="0" w:lineRule="atLeast"/>
      <w:ind w:hanging="400"/>
      <w:jc w:val="both"/>
    </w:pPr>
    <w:rPr>
      <w:rFonts w:ascii="Times New Roman" w:eastAsia="Times New Roman" w:hAnsi="Times New Roman" w:cs="Times New Roman"/>
      <w:color w:val="auto"/>
      <w:sz w:val="22"/>
      <w:szCs w:val="22"/>
      <w:lang w:eastAsia="en-US"/>
    </w:rPr>
  </w:style>
  <w:style w:type="paragraph" w:customStyle="1" w:styleId="Heading10">
    <w:name w:val="Heading #1"/>
    <w:basedOn w:val="Normalny"/>
    <w:rsid w:val="00F113BE"/>
    <w:pPr>
      <w:shd w:val="clear" w:color="auto" w:fill="FFFFFF"/>
      <w:spacing w:before="660" w:after="660" w:line="0" w:lineRule="atLeast"/>
      <w:outlineLvl w:val="0"/>
    </w:pPr>
    <w:rPr>
      <w:rFonts w:ascii="Times New Roman" w:eastAsia="Times New Roman" w:hAnsi="Times New Roman" w:cs="Times New Roman"/>
      <w:b/>
      <w:bCs/>
      <w:i/>
      <w:iCs/>
      <w:color w:val="auto"/>
      <w:sz w:val="28"/>
      <w:szCs w:val="28"/>
      <w:lang w:eastAsia="en-US"/>
    </w:rPr>
  </w:style>
  <w:style w:type="paragraph" w:customStyle="1" w:styleId="Bodytext30">
    <w:name w:val="Body text (3)"/>
    <w:basedOn w:val="Normalny"/>
    <w:rsid w:val="00F113BE"/>
    <w:pPr>
      <w:shd w:val="clear" w:color="auto" w:fill="FFFFFF"/>
      <w:spacing w:before="660" w:after="660" w:line="0" w:lineRule="atLeast"/>
    </w:pPr>
    <w:rPr>
      <w:rFonts w:ascii="Times New Roman" w:eastAsia="Times New Roman" w:hAnsi="Times New Roman" w:cs="Times New Roman"/>
      <w:color w:val="auto"/>
      <w:sz w:val="19"/>
      <w:szCs w:val="19"/>
      <w:lang w:eastAsia="en-US"/>
    </w:rPr>
  </w:style>
  <w:style w:type="paragraph" w:customStyle="1" w:styleId="Bodytext40">
    <w:name w:val="Body text (4)"/>
    <w:basedOn w:val="Normalny"/>
    <w:rsid w:val="00F113BE"/>
    <w:pPr>
      <w:shd w:val="clear" w:color="auto" w:fill="FFFFFF"/>
      <w:spacing w:before="360" w:after="360" w:line="0" w:lineRule="atLeast"/>
      <w:ind w:hanging="360"/>
      <w:jc w:val="both"/>
    </w:pPr>
    <w:rPr>
      <w:rFonts w:ascii="Times New Roman" w:eastAsia="Times New Roman" w:hAnsi="Times New Roman" w:cs="Times New Roman"/>
      <w:b/>
      <w:bCs/>
      <w:color w:val="auto"/>
      <w:sz w:val="23"/>
      <w:szCs w:val="23"/>
      <w:lang w:eastAsia="en-US"/>
    </w:rPr>
  </w:style>
  <w:style w:type="paragraph" w:styleId="Nagwek">
    <w:name w:val="header"/>
    <w:aliases w:val="Nagłówek strony nieparzystej"/>
    <w:basedOn w:val="Normalny"/>
    <w:uiPriority w:val="99"/>
    <w:rsid w:val="00F113BE"/>
    <w:pPr>
      <w:tabs>
        <w:tab w:val="center" w:pos="4536"/>
        <w:tab w:val="right" w:pos="9072"/>
      </w:tabs>
    </w:pPr>
  </w:style>
  <w:style w:type="character" w:customStyle="1" w:styleId="NagwekZnak">
    <w:name w:val="Nagłówek Znak"/>
    <w:aliases w:val="Nagłówek strony nieparzystej Znak, Znak Znak1,Nagłówek Znak1"/>
    <w:uiPriority w:val="99"/>
    <w:rsid w:val="00F113BE"/>
    <w:rPr>
      <w:rFonts w:ascii="Courier New" w:eastAsia="Courier New" w:hAnsi="Courier New" w:cs="Courier New"/>
      <w:color w:val="000000"/>
      <w:sz w:val="24"/>
      <w:szCs w:val="24"/>
      <w:lang w:eastAsia="pl-PL"/>
    </w:rPr>
  </w:style>
  <w:style w:type="paragraph" w:styleId="Stopka">
    <w:name w:val="footer"/>
    <w:aliases w:val="stand"/>
    <w:basedOn w:val="Normalny"/>
    <w:link w:val="StopkaZnak1"/>
    <w:rsid w:val="00F113BE"/>
    <w:pPr>
      <w:tabs>
        <w:tab w:val="center" w:pos="4536"/>
        <w:tab w:val="right" w:pos="9072"/>
      </w:tabs>
    </w:pPr>
  </w:style>
  <w:style w:type="character" w:customStyle="1" w:styleId="StopkaZnak">
    <w:name w:val="Stopka Znak"/>
    <w:aliases w:val="stand Znak"/>
    <w:uiPriority w:val="99"/>
    <w:rsid w:val="00F113BE"/>
    <w:rPr>
      <w:rFonts w:ascii="Courier New" w:eastAsia="Courier New" w:hAnsi="Courier New" w:cs="Courier New"/>
      <w:color w:val="000000"/>
      <w:sz w:val="24"/>
      <w:szCs w:val="24"/>
      <w:lang w:eastAsia="pl-PL"/>
    </w:rPr>
  </w:style>
  <w:style w:type="paragraph" w:styleId="Tekstprzypisukocowego">
    <w:name w:val="endnote text"/>
    <w:basedOn w:val="Normalny"/>
    <w:uiPriority w:val="99"/>
    <w:rsid w:val="00F113BE"/>
    <w:rPr>
      <w:sz w:val="20"/>
      <w:szCs w:val="20"/>
    </w:rPr>
  </w:style>
  <w:style w:type="character" w:customStyle="1" w:styleId="TekstprzypisukocowegoZnak">
    <w:name w:val="Tekst przypisu końcowego Znak"/>
    <w:uiPriority w:val="99"/>
    <w:rsid w:val="00F113BE"/>
    <w:rPr>
      <w:rFonts w:ascii="Courier New" w:eastAsia="Courier New" w:hAnsi="Courier New" w:cs="Courier New"/>
      <w:color w:val="000000"/>
      <w:sz w:val="20"/>
      <w:szCs w:val="20"/>
      <w:lang w:eastAsia="pl-PL"/>
    </w:rPr>
  </w:style>
  <w:style w:type="character" w:styleId="Odwoanieprzypisukocowego">
    <w:name w:val="endnote reference"/>
    <w:uiPriority w:val="99"/>
    <w:rsid w:val="00F113BE"/>
    <w:rPr>
      <w:position w:val="0"/>
      <w:vertAlign w:val="superscript"/>
    </w:rPr>
  </w:style>
  <w:style w:type="paragraph" w:styleId="Tekstprzypisudolnego">
    <w:name w:val="footnote text"/>
    <w:basedOn w:val="Normalny"/>
    <w:uiPriority w:val="99"/>
    <w:rsid w:val="00F113BE"/>
    <w:rPr>
      <w:sz w:val="20"/>
      <w:szCs w:val="20"/>
    </w:rPr>
  </w:style>
  <w:style w:type="character" w:customStyle="1" w:styleId="TekstprzypisudolnegoZnak">
    <w:name w:val="Tekst przypisu dolnego Znak"/>
    <w:uiPriority w:val="99"/>
    <w:rsid w:val="00F113BE"/>
    <w:rPr>
      <w:rFonts w:ascii="Courier New" w:eastAsia="Courier New" w:hAnsi="Courier New" w:cs="Courier New"/>
      <w:color w:val="000000"/>
      <w:sz w:val="20"/>
      <w:szCs w:val="20"/>
      <w:lang w:eastAsia="pl-PL"/>
    </w:rPr>
  </w:style>
  <w:style w:type="character" w:styleId="Odwoanieprzypisudolnego">
    <w:name w:val="footnote reference"/>
    <w:rsid w:val="00F113BE"/>
    <w:rPr>
      <w:position w:val="0"/>
      <w:vertAlign w:val="superscript"/>
    </w:rPr>
  </w:style>
  <w:style w:type="paragraph" w:styleId="Tekstdymka">
    <w:name w:val="Balloon Text"/>
    <w:basedOn w:val="Normalny"/>
    <w:uiPriority w:val="99"/>
    <w:rsid w:val="00F113BE"/>
    <w:rPr>
      <w:rFonts w:ascii="Tahoma" w:hAnsi="Tahoma" w:cs="Tahoma"/>
      <w:sz w:val="16"/>
      <w:szCs w:val="16"/>
    </w:rPr>
  </w:style>
  <w:style w:type="character" w:customStyle="1" w:styleId="TekstdymkaZnak">
    <w:name w:val="Tekst dymka Znak"/>
    <w:uiPriority w:val="99"/>
    <w:rsid w:val="00F113BE"/>
    <w:rPr>
      <w:rFonts w:ascii="Tahoma" w:eastAsia="Courier New" w:hAnsi="Tahoma" w:cs="Tahoma"/>
      <w:color w:val="000000"/>
      <w:sz w:val="16"/>
      <w:szCs w:val="16"/>
      <w:lang w:eastAsia="pl-PL"/>
    </w:rPr>
  </w:style>
  <w:style w:type="paragraph" w:styleId="Akapitzlist">
    <w:name w:val="List Paragraph"/>
    <w:aliases w:val="Nagłowek 3,Normalny PDST,lp1,Preambuła,HŁ_Bullet1"/>
    <w:basedOn w:val="Normalny"/>
    <w:uiPriority w:val="34"/>
    <w:qFormat/>
    <w:rsid w:val="00F113BE"/>
    <w:pPr>
      <w:ind w:left="720"/>
    </w:pPr>
  </w:style>
  <w:style w:type="character" w:styleId="Odwoaniedokomentarza">
    <w:name w:val="annotation reference"/>
    <w:uiPriority w:val="99"/>
    <w:semiHidden/>
    <w:unhideWhenUsed/>
    <w:rsid w:val="00D210E0"/>
    <w:rPr>
      <w:sz w:val="16"/>
      <w:szCs w:val="16"/>
    </w:rPr>
  </w:style>
  <w:style w:type="paragraph" w:styleId="Tekstkomentarza">
    <w:name w:val="annotation text"/>
    <w:aliases w:val="Comment Text Char Znak Znak Znak Znak Znak,Comment Text Char Znak Znak Znak Znak Znak Znak Znak Znak,Comment Text Char Znak Znak Znak Znak Znak Znak Znak Znak Znak,Comment Text Char Znak Znak Znak Znak Znak Znak Znak"/>
    <w:basedOn w:val="Normalny"/>
    <w:link w:val="TekstkomentarzaZnak"/>
    <w:uiPriority w:val="99"/>
    <w:unhideWhenUsed/>
    <w:qFormat/>
    <w:rsid w:val="00D210E0"/>
    <w:rPr>
      <w:sz w:val="20"/>
      <w:szCs w:val="20"/>
    </w:rPr>
  </w:style>
  <w:style w:type="character" w:customStyle="1" w:styleId="TekstkomentarzaZnak">
    <w:name w:val="Tekst komentarza Znak"/>
    <w:aliases w:val="Comment Text Char Znak Znak Znak Znak Znak Znak,Comment Text Char Znak Znak Znak Znak Znak Znak Znak Znak Znak1,Comment Text Char Znak Znak Znak Znak Znak Znak Znak Znak Znak Znak"/>
    <w:link w:val="Tekstkomentarza"/>
    <w:uiPriority w:val="99"/>
    <w:rsid w:val="00D210E0"/>
    <w:rPr>
      <w:rFonts w:ascii="Courier New" w:eastAsia="Courier New" w:hAnsi="Courier New" w:cs="Courier New"/>
      <w:color w:val="000000"/>
      <w:sz w:val="20"/>
      <w:szCs w:val="20"/>
      <w:lang w:eastAsia="pl-PL"/>
    </w:rPr>
  </w:style>
  <w:style w:type="paragraph" w:styleId="Tematkomentarza">
    <w:name w:val="annotation subject"/>
    <w:basedOn w:val="Tekstkomentarza"/>
    <w:next w:val="Tekstkomentarza"/>
    <w:link w:val="TematkomentarzaZnak"/>
    <w:uiPriority w:val="99"/>
    <w:unhideWhenUsed/>
    <w:rsid w:val="00D210E0"/>
    <w:rPr>
      <w:b/>
      <w:bCs/>
    </w:rPr>
  </w:style>
  <w:style w:type="character" w:customStyle="1" w:styleId="TematkomentarzaZnak">
    <w:name w:val="Temat komentarza Znak"/>
    <w:link w:val="Tematkomentarza"/>
    <w:uiPriority w:val="99"/>
    <w:semiHidden/>
    <w:rsid w:val="00D210E0"/>
    <w:rPr>
      <w:rFonts w:ascii="Courier New" w:eastAsia="Courier New" w:hAnsi="Courier New" w:cs="Courier New"/>
      <w:b/>
      <w:bCs/>
      <w:color w:val="000000"/>
      <w:sz w:val="20"/>
      <w:szCs w:val="20"/>
      <w:lang w:eastAsia="pl-PL"/>
    </w:rPr>
  </w:style>
  <w:style w:type="table" w:styleId="Tabela-Siatka">
    <w:name w:val="Table Grid"/>
    <w:basedOn w:val="Standardowy"/>
    <w:uiPriority w:val="59"/>
    <w:rsid w:val="0023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podstawowy4">
    <w:name w:val="Tekst podstawowy4"/>
    <w:basedOn w:val="Normalny"/>
    <w:link w:val="Bodytext"/>
    <w:rsid w:val="00EF76F3"/>
    <w:pPr>
      <w:shd w:val="clear" w:color="auto" w:fill="FFFFFF"/>
      <w:suppressAutoHyphens w:val="0"/>
      <w:autoSpaceDN/>
      <w:spacing w:before="360" w:after="360" w:line="0" w:lineRule="atLeast"/>
      <w:ind w:hanging="900"/>
      <w:textAlignment w:val="auto"/>
    </w:pPr>
    <w:rPr>
      <w:rFonts w:ascii="Times New Roman" w:eastAsia="Times New Roman" w:hAnsi="Times New Roman" w:cs="Times New Roman"/>
      <w:color w:val="auto"/>
      <w:sz w:val="20"/>
      <w:szCs w:val="20"/>
    </w:rPr>
  </w:style>
  <w:style w:type="paragraph" w:customStyle="1" w:styleId="Nagwek11">
    <w:name w:val="Nagłówek 11"/>
    <w:basedOn w:val="Normalny"/>
    <w:next w:val="Normalny"/>
    <w:uiPriority w:val="9"/>
    <w:qFormat/>
    <w:rsid w:val="00394023"/>
    <w:pPr>
      <w:keepNext/>
      <w:keepLines/>
      <w:suppressAutoHyphens w:val="0"/>
      <w:autoSpaceDN/>
      <w:spacing w:before="480"/>
      <w:textAlignment w:val="auto"/>
      <w:outlineLvl w:val="0"/>
    </w:pPr>
    <w:rPr>
      <w:rFonts w:ascii="Cambria" w:eastAsia="Times New Roman" w:hAnsi="Cambria" w:cs="Times New Roman"/>
      <w:b/>
      <w:bCs/>
      <w:color w:val="365F91"/>
      <w:sz w:val="28"/>
      <w:szCs w:val="28"/>
    </w:rPr>
  </w:style>
  <w:style w:type="character" w:customStyle="1" w:styleId="Nagwek2Znak">
    <w:name w:val="Nagłówek 2 Znak"/>
    <w:link w:val="Nagwek2"/>
    <w:uiPriority w:val="9"/>
    <w:semiHidden/>
    <w:rsid w:val="00394023"/>
    <w:rPr>
      <w:rFonts w:ascii="Times New Roman" w:eastAsia="Times New Roman" w:hAnsi="Times New Roman"/>
      <w:b/>
      <w:bCs/>
      <w:sz w:val="36"/>
      <w:szCs w:val="36"/>
    </w:rPr>
  </w:style>
  <w:style w:type="character" w:customStyle="1" w:styleId="Nagwek4Znak">
    <w:name w:val="Nagłówek 4 Znak"/>
    <w:link w:val="Nagwek4"/>
    <w:uiPriority w:val="9"/>
    <w:semiHidden/>
    <w:rsid w:val="00394023"/>
    <w:rPr>
      <w:rFonts w:ascii="Times New Roman" w:eastAsia="Times New Roman" w:hAnsi="Times New Roman"/>
      <w:b/>
      <w:bCs/>
      <w:sz w:val="24"/>
      <w:szCs w:val="24"/>
    </w:rPr>
  </w:style>
  <w:style w:type="table" w:customStyle="1" w:styleId="Zwykatabela11">
    <w:name w:val="Zwykła tabela 11"/>
    <w:basedOn w:val="Standardowy"/>
    <w:next w:val="Zwykatabela1"/>
    <w:uiPriority w:val="41"/>
    <w:rsid w:val="004F4110"/>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agwek1Znak">
    <w:name w:val="Nagłówek 1 Znak"/>
    <w:link w:val="Nagwek1"/>
    <w:uiPriority w:val="9"/>
    <w:rsid w:val="00394023"/>
    <w:rPr>
      <w:rFonts w:ascii="Cambria" w:eastAsia="Times New Roman" w:hAnsi="Cambria"/>
      <w:b/>
      <w:bCs/>
      <w:color w:val="365F91"/>
      <w:sz w:val="28"/>
      <w:szCs w:val="28"/>
    </w:rPr>
  </w:style>
  <w:style w:type="character" w:styleId="Hipercze">
    <w:name w:val="Hyperlink"/>
    <w:uiPriority w:val="99"/>
    <w:semiHidden/>
    <w:unhideWhenUsed/>
    <w:rsid w:val="00394023"/>
    <w:rPr>
      <w:color w:val="0066CC"/>
      <w:u w:val="single"/>
    </w:rPr>
  </w:style>
  <w:style w:type="character" w:styleId="UyteHipercze">
    <w:name w:val="FollowedHyperlink"/>
    <w:uiPriority w:val="99"/>
    <w:semiHidden/>
    <w:unhideWhenUsed/>
    <w:rsid w:val="00394023"/>
    <w:rPr>
      <w:color w:val="800080"/>
      <w:u w:val="single"/>
    </w:rPr>
  </w:style>
  <w:style w:type="paragraph" w:customStyle="1" w:styleId="msonormal0">
    <w:name w:val="msonormal"/>
    <w:basedOn w:val="Normalny"/>
    <w:uiPriority w:val="99"/>
    <w:semiHidden/>
    <w:rsid w:val="00394023"/>
    <w:pPr>
      <w:suppressAutoHyphens w:val="0"/>
      <w:autoSpaceDN/>
      <w:textAlignment w:val="auto"/>
    </w:pPr>
    <w:rPr>
      <w:rFonts w:ascii="Times New Roman" w:hAnsi="Times New Roman" w:cs="Times New Roman"/>
    </w:rPr>
  </w:style>
  <w:style w:type="paragraph" w:styleId="NormalnyWeb">
    <w:name w:val="Normal (Web)"/>
    <w:basedOn w:val="Normalny"/>
    <w:uiPriority w:val="99"/>
    <w:semiHidden/>
    <w:unhideWhenUsed/>
    <w:rsid w:val="00394023"/>
    <w:pPr>
      <w:suppressAutoHyphens w:val="0"/>
      <w:autoSpaceDN/>
      <w:textAlignment w:val="auto"/>
    </w:pPr>
    <w:rPr>
      <w:rFonts w:ascii="Times New Roman" w:hAnsi="Times New Roman" w:cs="Times New Roman"/>
    </w:rPr>
  </w:style>
  <w:style w:type="character" w:customStyle="1" w:styleId="TekstkomentarzaZnak1">
    <w:name w:val="Tekst komentarza Znak1"/>
    <w:aliases w:val="Comment Text Char Znak Znak Znak Znak Znak Znak1,Comment Text Char Znak Znak Znak Znak Znak Znak Znak Znak Znak2,Comment Text Char Znak Znak Znak Znak Znak Znak Znak Znak Znak Znak1"/>
    <w:uiPriority w:val="99"/>
    <w:semiHidden/>
    <w:rsid w:val="00394023"/>
    <w:rPr>
      <w:rFonts w:ascii="Courier New" w:eastAsia="Courier New" w:hAnsi="Courier New" w:cs="Courier New"/>
      <w:color w:val="000000"/>
    </w:rPr>
  </w:style>
  <w:style w:type="paragraph" w:styleId="Tekstpodstawowy">
    <w:name w:val="Body Text"/>
    <w:basedOn w:val="Normalny"/>
    <w:link w:val="TekstpodstawowyZnak"/>
    <w:uiPriority w:val="99"/>
    <w:semiHidden/>
    <w:unhideWhenUsed/>
    <w:rsid w:val="00394023"/>
    <w:pPr>
      <w:widowControl/>
      <w:suppressAutoHyphens w:val="0"/>
      <w:autoSpaceDN/>
      <w:jc w:val="both"/>
      <w:textAlignment w:val="auto"/>
    </w:pPr>
    <w:rPr>
      <w:rFonts w:ascii="CG Omega" w:eastAsia="Times New Roman" w:hAnsi="CG Omega" w:cs="Times New Roman"/>
      <w:i/>
      <w:color w:val="000080"/>
      <w:szCs w:val="20"/>
    </w:rPr>
  </w:style>
  <w:style w:type="character" w:customStyle="1" w:styleId="TekstpodstawowyZnak">
    <w:name w:val="Tekst podstawowy Znak"/>
    <w:link w:val="Tekstpodstawowy"/>
    <w:uiPriority w:val="99"/>
    <w:semiHidden/>
    <w:rsid w:val="00394023"/>
    <w:rPr>
      <w:rFonts w:ascii="CG Omega" w:eastAsia="Times New Roman" w:hAnsi="CG Omega"/>
      <w:i/>
      <w:color w:val="000080"/>
      <w:sz w:val="24"/>
    </w:rPr>
  </w:style>
  <w:style w:type="paragraph" w:styleId="Tekstpodstawowywcity">
    <w:name w:val="Body Text Indent"/>
    <w:basedOn w:val="Normalny"/>
    <w:link w:val="TekstpodstawowywcityZnak"/>
    <w:uiPriority w:val="99"/>
    <w:semiHidden/>
    <w:unhideWhenUsed/>
    <w:rsid w:val="00394023"/>
    <w:pPr>
      <w:suppressAutoHyphens w:val="0"/>
      <w:autoSpaceDN/>
      <w:spacing w:after="120"/>
      <w:ind w:left="283"/>
      <w:textAlignment w:val="auto"/>
    </w:pPr>
    <w:rPr>
      <w:rFonts w:cs="Times New Roman"/>
    </w:rPr>
  </w:style>
  <w:style w:type="character" w:customStyle="1" w:styleId="TekstpodstawowywcityZnak">
    <w:name w:val="Tekst podstawowy wcięty Znak"/>
    <w:link w:val="Tekstpodstawowywcity"/>
    <w:uiPriority w:val="99"/>
    <w:semiHidden/>
    <w:rsid w:val="00394023"/>
    <w:rPr>
      <w:rFonts w:ascii="Courier New" w:eastAsia="Courier New" w:hAnsi="Courier New"/>
      <w:color w:val="000000"/>
      <w:sz w:val="24"/>
      <w:szCs w:val="24"/>
    </w:rPr>
  </w:style>
  <w:style w:type="paragraph" w:styleId="Poprawka">
    <w:name w:val="Revision"/>
    <w:uiPriority w:val="99"/>
    <w:semiHidden/>
    <w:rsid w:val="00394023"/>
    <w:rPr>
      <w:rFonts w:ascii="Courier New" w:eastAsia="Courier New" w:hAnsi="Courier New" w:cs="Courier New"/>
      <w:color w:val="000000"/>
      <w:sz w:val="24"/>
      <w:szCs w:val="24"/>
    </w:rPr>
  </w:style>
  <w:style w:type="character" w:customStyle="1" w:styleId="PicturecaptionExact">
    <w:name w:val="Picture caption Exact"/>
    <w:link w:val="Picturecaption"/>
    <w:semiHidden/>
    <w:locked/>
    <w:rsid w:val="00394023"/>
    <w:rPr>
      <w:rFonts w:ascii="Arial" w:eastAsia="Arial" w:hAnsi="Arial" w:cs="Arial"/>
      <w:b/>
      <w:bCs/>
      <w:sz w:val="11"/>
      <w:szCs w:val="11"/>
      <w:shd w:val="clear" w:color="auto" w:fill="FFFFFF"/>
    </w:rPr>
  </w:style>
  <w:style w:type="paragraph" w:customStyle="1" w:styleId="Picturecaption">
    <w:name w:val="Picture caption"/>
    <w:basedOn w:val="Normalny"/>
    <w:link w:val="PicturecaptionExact"/>
    <w:semiHidden/>
    <w:rsid w:val="00394023"/>
    <w:pPr>
      <w:shd w:val="clear" w:color="auto" w:fill="FFFFFF"/>
      <w:suppressAutoHyphens w:val="0"/>
      <w:autoSpaceDN/>
      <w:spacing w:line="139" w:lineRule="exact"/>
      <w:ind w:hanging="220"/>
      <w:textAlignment w:val="auto"/>
    </w:pPr>
    <w:rPr>
      <w:rFonts w:ascii="Arial" w:eastAsia="Arial" w:hAnsi="Arial" w:cs="Arial"/>
      <w:b/>
      <w:bCs/>
      <w:color w:val="auto"/>
      <w:sz w:val="11"/>
      <w:szCs w:val="11"/>
    </w:rPr>
  </w:style>
  <w:style w:type="character" w:customStyle="1" w:styleId="Headerorfooter">
    <w:name w:val="Header or footer_"/>
    <w:link w:val="Headerorfooter1"/>
    <w:semiHidden/>
    <w:locked/>
    <w:rsid w:val="00394023"/>
    <w:rPr>
      <w:rFonts w:ascii="Times New Roman" w:eastAsia="Times New Roman" w:hAnsi="Times New Roman"/>
      <w:sz w:val="15"/>
      <w:szCs w:val="15"/>
      <w:shd w:val="clear" w:color="auto" w:fill="FFFFFF"/>
    </w:rPr>
  </w:style>
  <w:style w:type="paragraph" w:customStyle="1" w:styleId="Headerorfooter1">
    <w:name w:val="Header or footer1"/>
    <w:basedOn w:val="Normalny"/>
    <w:link w:val="Headerorfooter"/>
    <w:semiHidden/>
    <w:rsid w:val="00394023"/>
    <w:pPr>
      <w:shd w:val="clear" w:color="auto" w:fill="FFFFFF"/>
      <w:suppressAutoHyphens w:val="0"/>
      <w:autoSpaceDN/>
      <w:spacing w:line="0" w:lineRule="atLeast"/>
      <w:textAlignment w:val="auto"/>
    </w:pPr>
    <w:rPr>
      <w:rFonts w:ascii="Times New Roman" w:eastAsia="Times New Roman" w:hAnsi="Times New Roman" w:cs="Times New Roman"/>
      <w:color w:val="auto"/>
      <w:sz w:val="15"/>
      <w:szCs w:val="15"/>
    </w:rPr>
  </w:style>
  <w:style w:type="character" w:customStyle="1" w:styleId="Heading2">
    <w:name w:val="Heading #2_"/>
    <w:link w:val="Heading20"/>
    <w:semiHidden/>
    <w:locked/>
    <w:rsid w:val="00394023"/>
    <w:rPr>
      <w:rFonts w:ascii="Times New Roman" w:eastAsia="Times New Roman" w:hAnsi="Times New Roman"/>
      <w:b/>
      <w:bCs/>
      <w:sz w:val="32"/>
      <w:szCs w:val="32"/>
      <w:shd w:val="clear" w:color="auto" w:fill="FFFFFF"/>
    </w:rPr>
  </w:style>
  <w:style w:type="paragraph" w:customStyle="1" w:styleId="Heading20">
    <w:name w:val="Heading #2"/>
    <w:basedOn w:val="Normalny"/>
    <w:link w:val="Heading2"/>
    <w:semiHidden/>
    <w:rsid w:val="00394023"/>
    <w:pPr>
      <w:shd w:val="clear" w:color="auto" w:fill="FFFFFF"/>
      <w:suppressAutoHyphens w:val="0"/>
      <w:autoSpaceDN/>
      <w:spacing w:before="600" w:after="360" w:line="0" w:lineRule="atLeast"/>
      <w:jc w:val="center"/>
      <w:textAlignment w:val="auto"/>
      <w:outlineLvl w:val="1"/>
    </w:pPr>
    <w:rPr>
      <w:rFonts w:ascii="Times New Roman" w:eastAsia="Times New Roman" w:hAnsi="Times New Roman" w:cs="Times New Roman"/>
      <w:b/>
      <w:bCs/>
      <w:color w:val="auto"/>
      <w:sz w:val="32"/>
      <w:szCs w:val="32"/>
    </w:rPr>
  </w:style>
  <w:style w:type="character" w:customStyle="1" w:styleId="Heading3">
    <w:name w:val="Heading #3_"/>
    <w:link w:val="Heading30"/>
    <w:semiHidden/>
    <w:locked/>
    <w:rsid w:val="00394023"/>
    <w:rPr>
      <w:rFonts w:ascii="Times New Roman" w:eastAsia="Times New Roman" w:hAnsi="Times New Roman"/>
      <w:b/>
      <w:bCs/>
      <w:sz w:val="28"/>
      <w:szCs w:val="28"/>
      <w:shd w:val="clear" w:color="auto" w:fill="FFFFFF"/>
    </w:rPr>
  </w:style>
  <w:style w:type="paragraph" w:customStyle="1" w:styleId="Heading30">
    <w:name w:val="Heading #3"/>
    <w:basedOn w:val="Normalny"/>
    <w:link w:val="Heading3"/>
    <w:semiHidden/>
    <w:rsid w:val="00394023"/>
    <w:pPr>
      <w:shd w:val="clear" w:color="auto" w:fill="FFFFFF"/>
      <w:suppressAutoHyphens w:val="0"/>
      <w:autoSpaceDN/>
      <w:spacing w:before="360" w:after="180" w:line="321" w:lineRule="exact"/>
      <w:jc w:val="both"/>
      <w:textAlignment w:val="auto"/>
      <w:outlineLvl w:val="2"/>
    </w:pPr>
    <w:rPr>
      <w:rFonts w:ascii="Times New Roman" w:eastAsia="Times New Roman" w:hAnsi="Times New Roman" w:cs="Times New Roman"/>
      <w:b/>
      <w:bCs/>
      <w:color w:val="auto"/>
      <w:sz w:val="28"/>
      <w:szCs w:val="28"/>
    </w:rPr>
  </w:style>
  <w:style w:type="character" w:customStyle="1" w:styleId="Heading4">
    <w:name w:val="Heading #4_"/>
    <w:link w:val="Heading41"/>
    <w:semiHidden/>
    <w:locked/>
    <w:rsid w:val="00394023"/>
    <w:rPr>
      <w:rFonts w:ascii="Times New Roman" w:eastAsia="Times New Roman" w:hAnsi="Times New Roman"/>
      <w:b/>
      <w:bCs/>
      <w:sz w:val="22"/>
      <w:szCs w:val="22"/>
      <w:shd w:val="clear" w:color="auto" w:fill="FFFFFF"/>
    </w:rPr>
  </w:style>
  <w:style w:type="paragraph" w:customStyle="1" w:styleId="Heading41">
    <w:name w:val="Heading #41"/>
    <w:basedOn w:val="Normalny"/>
    <w:link w:val="Heading4"/>
    <w:semiHidden/>
    <w:rsid w:val="00394023"/>
    <w:pPr>
      <w:shd w:val="clear" w:color="auto" w:fill="FFFFFF"/>
      <w:suppressAutoHyphens w:val="0"/>
      <w:autoSpaceDN/>
      <w:spacing w:before="180" w:line="370" w:lineRule="exact"/>
      <w:ind w:hanging="480"/>
      <w:textAlignment w:val="auto"/>
      <w:outlineLvl w:val="3"/>
    </w:pPr>
    <w:rPr>
      <w:rFonts w:ascii="Times New Roman" w:eastAsia="Times New Roman" w:hAnsi="Times New Roman" w:cs="Times New Roman"/>
      <w:b/>
      <w:bCs/>
      <w:color w:val="auto"/>
      <w:sz w:val="22"/>
      <w:szCs w:val="22"/>
    </w:rPr>
  </w:style>
  <w:style w:type="character" w:customStyle="1" w:styleId="Heading6">
    <w:name w:val="Heading #6_"/>
    <w:link w:val="Heading61"/>
    <w:semiHidden/>
    <w:locked/>
    <w:rsid w:val="00394023"/>
    <w:rPr>
      <w:rFonts w:ascii="Times New Roman" w:eastAsia="Times New Roman" w:hAnsi="Times New Roman"/>
      <w:sz w:val="16"/>
      <w:szCs w:val="16"/>
      <w:shd w:val="clear" w:color="auto" w:fill="FFFFFF"/>
    </w:rPr>
  </w:style>
  <w:style w:type="paragraph" w:customStyle="1" w:styleId="Heading61">
    <w:name w:val="Heading #61"/>
    <w:basedOn w:val="Normalny"/>
    <w:link w:val="Heading6"/>
    <w:semiHidden/>
    <w:rsid w:val="00394023"/>
    <w:pPr>
      <w:shd w:val="clear" w:color="auto" w:fill="FFFFFF"/>
      <w:suppressAutoHyphens w:val="0"/>
      <w:autoSpaceDN/>
      <w:spacing w:line="365" w:lineRule="exact"/>
      <w:jc w:val="both"/>
      <w:textAlignment w:val="auto"/>
      <w:outlineLvl w:val="5"/>
    </w:pPr>
    <w:rPr>
      <w:rFonts w:ascii="Times New Roman" w:eastAsia="Times New Roman" w:hAnsi="Times New Roman" w:cs="Times New Roman"/>
      <w:color w:val="auto"/>
      <w:sz w:val="16"/>
      <w:szCs w:val="16"/>
    </w:rPr>
  </w:style>
  <w:style w:type="character" w:customStyle="1" w:styleId="Bodytext2">
    <w:name w:val="Body text (2)_"/>
    <w:link w:val="Bodytext20"/>
    <w:semiHidden/>
    <w:locked/>
    <w:rsid w:val="00394023"/>
    <w:rPr>
      <w:rFonts w:ascii="Times New Roman" w:eastAsia="Times New Roman" w:hAnsi="Times New Roman"/>
      <w:i/>
      <w:iCs/>
      <w:sz w:val="15"/>
      <w:szCs w:val="15"/>
      <w:shd w:val="clear" w:color="auto" w:fill="FFFFFF"/>
    </w:rPr>
  </w:style>
  <w:style w:type="paragraph" w:customStyle="1" w:styleId="Bodytext20">
    <w:name w:val="Body text (2)"/>
    <w:basedOn w:val="Normalny"/>
    <w:link w:val="Bodytext2"/>
    <w:semiHidden/>
    <w:rsid w:val="00394023"/>
    <w:pPr>
      <w:shd w:val="clear" w:color="auto" w:fill="FFFFFF"/>
      <w:suppressAutoHyphens w:val="0"/>
      <w:autoSpaceDN/>
      <w:spacing w:line="182" w:lineRule="exact"/>
      <w:jc w:val="both"/>
      <w:textAlignment w:val="auto"/>
    </w:pPr>
    <w:rPr>
      <w:rFonts w:ascii="Times New Roman" w:eastAsia="Times New Roman" w:hAnsi="Times New Roman" w:cs="Times New Roman"/>
      <w:i/>
      <w:iCs/>
      <w:color w:val="auto"/>
      <w:sz w:val="15"/>
      <w:szCs w:val="15"/>
    </w:rPr>
  </w:style>
  <w:style w:type="paragraph" w:customStyle="1" w:styleId="Bodytext31">
    <w:name w:val="Body text (3)1"/>
    <w:basedOn w:val="Normalny"/>
    <w:link w:val="Bodytext3"/>
    <w:semiHidden/>
    <w:rsid w:val="00394023"/>
    <w:pPr>
      <w:shd w:val="clear" w:color="auto" w:fill="FFFFFF"/>
      <w:suppressAutoHyphens w:val="0"/>
      <w:autoSpaceDN/>
      <w:spacing w:line="182" w:lineRule="exact"/>
      <w:ind w:firstLine="260"/>
      <w:jc w:val="both"/>
      <w:textAlignment w:val="auto"/>
    </w:pPr>
    <w:rPr>
      <w:rFonts w:ascii="Times New Roman" w:eastAsia="Times New Roman" w:hAnsi="Times New Roman" w:cs="Times New Roman"/>
      <w:color w:val="auto"/>
      <w:sz w:val="19"/>
      <w:szCs w:val="19"/>
    </w:rPr>
  </w:style>
  <w:style w:type="character" w:customStyle="1" w:styleId="Heading5">
    <w:name w:val="Heading #5_"/>
    <w:link w:val="Heading50"/>
    <w:semiHidden/>
    <w:locked/>
    <w:rsid w:val="00394023"/>
    <w:rPr>
      <w:rFonts w:ascii="Times New Roman" w:eastAsia="Times New Roman" w:hAnsi="Times New Roman"/>
      <w:sz w:val="16"/>
      <w:szCs w:val="16"/>
      <w:shd w:val="clear" w:color="auto" w:fill="FFFFFF"/>
    </w:rPr>
  </w:style>
  <w:style w:type="paragraph" w:customStyle="1" w:styleId="Heading50">
    <w:name w:val="Heading #5"/>
    <w:basedOn w:val="Normalny"/>
    <w:link w:val="Heading5"/>
    <w:semiHidden/>
    <w:rsid w:val="00394023"/>
    <w:pPr>
      <w:shd w:val="clear" w:color="auto" w:fill="FFFFFF"/>
      <w:suppressAutoHyphens w:val="0"/>
      <w:autoSpaceDN/>
      <w:spacing w:before="180" w:after="180" w:line="0" w:lineRule="atLeast"/>
      <w:jc w:val="both"/>
      <w:textAlignment w:val="auto"/>
      <w:outlineLvl w:val="4"/>
    </w:pPr>
    <w:rPr>
      <w:rFonts w:ascii="Times New Roman" w:eastAsia="Times New Roman" w:hAnsi="Times New Roman" w:cs="Times New Roman"/>
      <w:color w:val="auto"/>
      <w:sz w:val="16"/>
      <w:szCs w:val="16"/>
    </w:rPr>
  </w:style>
  <w:style w:type="character" w:customStyle="1" w:styleId="Tablecaption">
    <w:name w:val="Table caption_"/>
    <w:link w:val="Tablecaption1"/>
    <w:semiHidden/>
    <w:locked/>
    <w:rsid w:val="00394023"/>
    <w:rPr>
      <w:rFonts w:ascii="Times New Roman" w:eastAsia="Times New Roman" w:hAnsi="Times New Roman"/>
      <w:sz w:val="16"/>
      <w:szCs w:val="16"/>
      <w:shd w:val="clear" w:color="auto" w:fill="FFFFFF"/>
    </w:rPr>
  </w:style>
  <w:style w:type="paragraph" w:customStyle="1" w:styleId="Tablecaption1">
    <w:name w:val="Table caption1"/>
    <w:basedOn w:val="Normalny"/>
    <w:link w:val="Tablecaption"/>
    <w:semiHidden/>
    <w:rsid w:val="00394023"/>
    <w:pPr>
      <w:shd w:val="clear" w:color="auto" w:fill="FFFFFF"/>
      <w:suppressAutoHyphens w:val="0"/>
      <w:autoSpaceDN/>
      <w:spacing w:line="182" w:lineRule="exact"/>
      <w:ind w:hanging="340"/>
      <w:textAlignment w:val="auto"/>
    </w:pPr>
    <w:rPr>
      <w:rFonts w:ascii="Times New Roman" w:eastAsia="Times New Roman" w:hAnsi="Times New Roman" w:cs="Times New Roman"/>
      <w:color w:val="auto"/>
      <w:sz w:val="16"/>
      <w:szCs w:val="16"/>
    </w:rPr>
  </w:style>
  <w:style w:type="paragraph" w:customStyle="1" w:styleId="Normalny2">
    <w:name w:val="Normalny2"/>
    <w:uiPriority w:val="99"/>
    <w:semiHidden/>
    <w:rsid w:val="00394023"/>
    <w:pPr>
      <w:widowControl w:val="0"/>
      <w:suppressAutoHyphens/>
      <w:spacing w:line="100" w:lineRule="atLeast"/>
    </w:pPr>
    <w:rPr>
      <w:rFonts w:ascii="Times New Roman" w:eastAsia="Arial Unicode MS" w:hAnsi="Times New Roman" w:cs="Mangal"/>
      <w:kern w:val="2"/>
      <w:sz w:val="24"/>
      <w:szCs w:val="24"/>
      <w:lang w:eastAsia="hi-IN" w:bidi="hi-IN"/>
    </w:rPr>
  </w:style>
  <w:style w:type="paragraph" w:customStyle="1" w:styleId="Textodocorpo">
    <w:name w:val="Texto do corpo"/>
    <w:basedOn w:val="Normalny"/>
    <w:uiPriority w:val="99"/>
    <w:semiHidden/>
    <w:rsid w:val="00394023"/>
    <w:pPr>
      <w:widowControl/>
      <w:shd w:val="clear" w:color="auto" w:fill="FFFFFF"/>
      <w:autoSpaceDN/>
      <w:spacing w:before="240" w:after="300" w:line="238" w:lineRule="exact"/>
      <w:ind w:hanging="660"/>
      <w:textAlignment w:val="auto"/>
    </w:pPr>
    <w:rPr>
      <w:rFonts w:ascii="Times New Roman" w:eastAsia="Times New Roman" w:hAnsi="Times New Roman" w:cs="Times New Roman"/>
      <w:sz w:val="20"/>
      <w:szCs w:val="20"/>
      <w:lang w:eastAsia="ar-SA"/>
    </w:rPr>
  </w:style>
  <w:style w:type="paragraph" w:customStyle="1" w:styleId="Textodocorpo9">
    <w:name w:val="Texto do corpo (9)"/>
    <w:basedOn w:val="Normalny"/>
    <w:uiPriority w:val="99"/>
    <w:semiHidden/>
    <w:rsid w:val="00394023"/>
    <w:pPr>
      <w:widowControl/>
      <w:shd w:val="clear" w:color="auto" w:fill="FFFFFF"/>
      <w:autoSpaceDN/>
      <w:spacing w:before="540" w:after="240" w:line="227" w:lineRule="exact"/>
      <w:ind w:hanging="360"/>
      <w:jc w:val="center"/>
      <w:textAlignment w:val="auto"/>
    </w:pPr>
    <w:rPr>
      <w:rFonts w:ascii="Times New Roman" w:eastAsia="Times New Roman" w:hAnsi="Times New Roman" w:cs="Times New Roman"/>
      <w:b/>
      <w:bCs/>
      <w:sz w:val="20"/>
      <w:szCs w:val="20"/>
      <w:lang w:eastAsia="ar-SA"/>
    </w:rPr>
  </w:style>
  <w:style w:type="paragraph" w:customStyle="1" w:styleId="Textodocorpo10">
    <w:name w:val="Texto do corpo (10)"/>
    <w:basedOn w:val="Normalny"/>
    <w:uiPriority w:val="99"/>
    <w:semiHidden/>
    <w:rsid w:val="00394023"/>
    <w:pPr>
      <w:widowControl/>
      <w:shd w:val="clear" w:color="auto" w:fill="FFFFFF"/>
      <w:autoSpaceDN/>
      <w:spacing w:before="180" w:after="180" w:line="252" w:lineRule="exact"/>
      <w:textAlignment w:val="auto"/>
    </w:pPr>
    <w:rPr>
      <w:rFonts w:ascii="Times New Roman" w:eastAsia="Times New Roman" w:hAnsi="Times New Roman" w:cs="Times New Roman"/>
      <w:b/>
      <w:bCs/>
      <w:i/>
      <w:iCs/>
      <w:sz w:val="20"/>
      <w:szCs w:val="20"/>
      <w:lang w:eastAsia="ar-SA"/>
    </w:rPr>
  </w:style>
  <w:style w:type="paragraph" w:customStyle="1" w:styleId="Default">
    <w:name w:val="Default"/>
    <w:uiPriority w:val="99"/>
    <w:semiHidden/>
    <w:rsid w:val="00394023"/>
    <w:pPr>
      <w:autoSpaceDE w:val="0"/>
      <w:autoSpaceDN w:val="0"/>
      <w:adjustRightInd w:val="0"/>
    </w:pPr>
    <w:rPr>
      <w:rFonts w:ascii="Arial" w:eastAsia="Times New Roman" w:hAnsi="Arial" w:cs="Arial"/>
      <w:color w:val="000000"/>
      <w:sz w:val="24"/>
      <w:szCs w:val="24"/>
    </w:rPr>
  </w:style>
  <w:style w:type="paragraph" w:customStyle="1" w:styleId="Standard">
    <w:name w:val="Standard"/>
    <w:uiPriority w:val="99"/>
    <w:semiHidden/>
    <w:qFormat/>
    <w:rsid w:val="00394023"/>
    <w:pPr>
      <w:suppressAutoHyphens/>
      <w:autoSpaceDN w:val="0"/>
      <w:spacing w:before="29" w:after="200" w:line="276" w:lineRule="auto"/>
      <w:ind w:left="68"/>
    </w:pPr>
    <w:rPr>
      <w:rFonts w:ascii="Times New Roman" w:eastAsia="Times New Roman" w:hAnsi="Times New Roman" w:cs="Calibri"/>
      <w:kern w:val="3"/>
      <w:sz w:val="24"/>
      <w:szCs w:val="24"/>
      <w:lang w:eastAsia="ar-SA"/>
    </w:rPr>
  </w:style>
  <w:style w:type="paragraph" w:customStyle="1" w:styleId="Tekstpodstawowy21">
    <w:name w:val="Tekst podstawowy 21"/>
    <w:basedOn w:val="Normalny"/>
    <w:uiPriority w:val="99"/>
    <w:semiHidden/>
    <w:rsid w:val="00394023"/>
    <w:pPr>
      <w:widowControl/>
      <w:autoSpaceDN/>
      <w:spacing w:after="120" w:line="480" w:lineRule="auto"/>
      <w:textAlignment w:val="auto"/>
    </w:pPr>
    <w:rPr>
      <w:rFonts w:ascii="Times New Roman" w:eastAsia="Times New Roman" w:hAnsi="Times New Roman" w:cs="Times New Roman"/>
      <w:color w:val="auto"/>
      <w:sz w:val="20"/>
      <w:szCs w:val="20"/>
      <w:lang w:eastAsia="ar-SA"/>
    </w:rPr>
  </w:style>
  <w:style w:type="character" w:customStyle="1" w:styleId="Headerorfooter0">
    <w:name w:val="Header or footer"/>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rPr>
  </w:style>
  <w:style w:type="character" w:customStyle="1" w:styleId="Heading1CordiaUPC">
    <w:name w:val="Heading #1 + CordiaUPC"/>
    <w:aliases w:val="28,5 pt,Italic,Spacing -1 pt"/>
    <w:rsid w:val="00394023"/>
    <w:rPr>
      <w:rFonts w:ascii="CordiaUPC" w:eastAsia="CordiaUPC" w:hAnsi="CordiaUPC" w:cs="CordiaUPC" w:hint="cs"/>
      <w:b w:val="0"/>
      <w:bCs w:val="0"/>
      <w:i/>
      <w:iCs/>
      <w:smallCaps w:val="0"/>
      <w:strike w:val="0"/>
      <w:dstrike w:val="0"/>
      <w:color w:val="000000"/>
      <w:spacing w:val="-30"/>
      <w:w w:val="100"/>
      <w:position w:val="0"/>
      <w:sz w:val="57"/>
      <w:szCs w:val="57"/>
      <w:u w:val="none"/>
      <w:effect w:val="none"/>
      <w:lang w:val="pl-PL"/>
    </w:rPr>
  </w:style>
  <w:style w:type="character" w:customStyle="1" w:styleId="Tekstpodstawowy1">
    <w:name w:val="Tekst podstawowy1"/>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Heading40">
    <w:name w:val="Heading #4"/>
    <w:rsid w:val="00394023"/>
    <w:rPr>
      <w:rFonts w:ascii="Times New Roman" w:eastAsia="Times New Roman" w:hAnsi="Times New Roman" w:cs="Times New Roman" w:hint="default"/>
      <w:b/>
      <w:bCs/>
      <w:i w:val="0"/>
      <w:iCs w:val="0"/>
      <w:smallCaps w:val="0"/>
      <w:color w:val="000000"/>
      <w:spacing w:val="0"/>
      <w:w w:val="100"/>
      <w:position w:val="0"/>
      <w:sz w:val="22"/>
      <w:szCs w:val="22"/>
      <w:u w:val="single"/>
      <w:lang w:val="pl-PL"/>
    </w:rPr>
  </w:style>
  <w:style w:type="character" w:customStyle="1" w:styleId="Heading60">
    <w:name w:val="Heading #6"/>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ablecaption0">
    <w:name w:val="Table caption"/>
    <w:rsid w:val="00394023"/>
    <w:rPr>
      <w:rFonts w:ascii="Times New Roman" w:eastAsia="Times New Roman" w:hAnsi="Times New Roman" w:cs="Times New Roman" w:hint="default"/>
      <w:b w:val="0"/>
      <w:bCs w:val="0"/>
      <w:i w:val="0"/>
      <w:iCs w:val="0"/>
      <w:smallCaps w:val="0"/>
      <w:color w:val="000000"/>
      <w:spacing w:val="0"/>
      <w:w w:val="100"/>
      <w:position w:val="0"/>
      <w:sz w:val="16"/>
      <w:szCs w:val="16"/>
      <w:u w:val="single"/>
      <w:lang w:val="pl-PL"/>
    </w:rPr>
  </w:style>
  <w:style w:type="character" w:customStyle="1" w:styleId="Tekstpodstawowy3">
    <w:name w:val="Tekst podstawowy3"/>
    <w:rsid w:val="00394023"/>
    <w:rPr>
      <w:rFonts w:ascii="Times New Roman" w:eastAsia="Times New Roman" w:hAnsi="Times New Roman" w:cs="Times New Roman" w:hint="default"/>
      <w:b w:val="0"/>
      <w:bCs w:val="0"/>
      <w:i w:val="0"/>
      <w:iCs w:val="0"/>
      <w:smallCaps w:val="0"/>
      <w:strike w:val="0"/>
      <w:dstrike w:val="0"/>
      <w:color w:val="000000"/>
      <w:spacing w:val="0"/>
      <w:w w:val="100"/>
      <w:position w:val="0"/>
      <w:sz w:val="16"/>
      <w:szCs w:val="16"/>
      <w:u w:val="none"/>
      <w:effect w:val="none"/>
      <w:lang w:val="pl-PL"/>
    </w:rPr>
  </w:style>
  <w:style w:type="character" w:customStyle="1" w:styleId="Domylnaczcionkaakapitu7">
    <w:name w:val="Domyślna czcionka akapitu7"/>
    <w:rsid w:val="00394023"/>
  </w:style>
  <w:style w:type="character" w:customStyle="1" w:styleId="Hipercze1">
    <w:name w:val="Hiperłącze1"/>
    <w:rsid w:val="00394023"/>
    <w:rPr>
      <w:color w:val="000080"/>
      <w:u w:val="single"/>
    </w:rPr>
  </w:style>
  <w:style w:type="character" w:customStyle="1" w:styleId="apple-style-span">
    <w:name w:val="apple-style-span"/>
    <w:basedOn w:val="Domylnaczcionkaakapitu"/>
    <w:rsid w:val="00394023"/>
  </w:style>
  <w:style w:type="character" w:customStyle="1" w:styleId="WW-Textodocorpo10">
    <w:name w:val="WW-Texto do corpo (10)"/>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WW-Textodocorpo101">
    <w:name w:val="WW-Texto do corpo (10)1"/>
    <w:rsid w:val="00394023"/>
    <w:rPr>
      <w:rFonts w:ascii="Times New Roman" w:eastAsia="Times New Roman" w:hAnsi="Times New Roman" w:cs="Times New Roman" w:hint="default"/>
      <w:b w:val="0"/>
      <w:bCs w:val="0"/>
      <w:i w:val="0"/>
      <w:iCs w:val="0"/>
      <w:caps w:val="0"/>
      <w:smallCaps w:val="0"/>
      <w:strike w:val="0"/>
      <w:dstrike w:val="0"/>
      <w:sz w:val="20"/>
      <w:szCs w:val="20"/>
      <w:u w:val="none"/>
      <w:effect w:val="none"/>
    </w:rPr>
  </w:style>
  <w:style w:type="character" w:customStyle="1" w:styleId="alb">
    <w:name w:val="a_lb"/>
    <w:rsid w:val="00394023"/>
  </w:style>
  <w:style w:type="character" w:customStyle="1" w:styleId="Nierozpoznanawzmianka1">
    <w:name w:val="Nierozpoznana wzmianka1"/>
    <w:uiPriority w:val="99"/>
    <w:semiHidden/>
    <w:rsid w:val="00394023"/>
    <w:rPr>
      <w:color w:val="605E5C"/>
      <w:shd w:val="clear" w:color="auto" w:fill="E1DFDD"/>
    </w:rPr>
  </w:style>
  <w:style w:type="table" w:customStyle="1" w:styleId="Tabela-Siatka1">
    <w:name w:val="Tabela - Siatka1"/>
    <w:basedOn w:val="Standardowy"/>
    <w:next w:val="Tabela-Siatka"/>
    <w:uiPriority w:val="59"/>
    <w:rsid w:val="00394023"/>
    <w:rPr>
      <w:rFonts w:ascii="Courier New" w:eastAsia="Courier New" w:hAnsi="Courier New" w:cs="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13">
    <w:name w:val="WWNum213"/>
    <w:rsid w:val="00394023"/>
    <w:pPr>
      <w:numPr>
        <w:numId w:val="35"/>
      </w:numPr>
    </w:pPr>
  </w:style>
  <w:style w:type="character" w:customStyle="1" w:styleId="Nagwek1Znak1">
    <w:name w:val="Nagłówek 1 Znak1"/>
    <w:uiPriority w:val="9"/>
    <w:rsid w:val="00394023"/>
    <w:rPr>
      <w:rFonts w:ascii="Calibri Light" w:eastAsia="Times New Roman" w:hAnsi="Calibri Light" w:cs="Times New Roman"/>
      <w:b/>
      <w:bCs/>
      <w:color w:val="000000"/>
      <w:kern w:val="32"/>
      <w:sz w:val="32"/>
      <w:szCs w:val="32"/>
    </w:rPr>
  </w:style>
  <w:style w:type="character" w:customStyle="1" w:styleId="StopkaZnak1">
    <w:name w:val="Stopka Znak1"/>
    <w:aliases w:val="stand Znak1"/>
    <w:link w:val="Stopka"/>
    <w:rsid w:val="00471B1D"/>
    <w:rPr>
      <w:rFonts w:ascii="Courier New" w:eastAsia="Courier New" w:hAnsi="Courier New" w:cs="Courier New"/>
      <w:color w:val="000000"/>
      <w:sz w:val="24"/>
      <w:szCs w:val="24"/>
      <w:lang w:val="pl-PL" w:eastAsia="pl-PL"/>
    </w:rPr>
  </w:style>
  <w:style w:type="table" w:styleId="Siatkatabelijasna">
    <w:name w:val="Grid Table Light"/>
    <w:basedOn w:val="Standardowy"/>
    <w:uiPriority w:val="40"/>
    <w:rsid w:val="00C3178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Zwykatabela13">
    <w:name w:val="Zwykła tabela 13"/>
    <w:basedOn w:val="Standardowy"/>
    <w:next w:val="Zwykatabela1"/>
    <w:uiPriority w:val="41"/>
    <w:rsid w:val="00E81469"/>
    <w:rPr>
      <w:sz w:val="22"/>
      <w:szCs w:val="22"/>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Zwykatabela1">
    <w:name w:val="Plain Table 1"/>
    <w:basedOn w:val="Standardowy"/>
    <w:uiPriority w:val="41"/>
    <w:rsid w:val="00E8146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78024">
      <w:bodyDiv w:val="1"/>
      <w:marLeft w:val="0"/>
      <w:marRight w:val="0"/>
      <w:marTop w:val="0"/>
      <w:marBottom w:val="0"/>
      <w:divBdr>
        <w:top w:val="none" w:sz="0" w:space="0" w:color="auto"/>
        <w:left w:val="none" w:sz="0" w:space="0" w:color="auto"/>
        <w:bottom w:val="none" w:sz="0" w:space="0" w:color="auto"/>
        <w:right w:val="none" w:sz="0" w:space="0" w:color="auto"/>
      </w:divBdr>
    </w:div>
    <w:div w:id="1421412430">
      <w:bodyDiv w:val="1"/>
      <w:marLeft w:val="0"/>
      <w:marRight w:val="0"/>
      <w:marTop w:val="0"/>
      <w:marBottom w:val="0"/>
      <w:divBdr>
        <w:top w:val="none" w:sz="0" w:space="0" w:color="auto"/>
        <w:left w:val="none" w:sz="0" w:space="0" w:color="auto"/>
        <w:bottom w:val="none" w:sz="0" w:space="0" w:color="auto"/>
        <w:right w:val="none" w:sz="0" w:space="0" w:color="auto"/>
      </w:divBdr>
    </w:div>
    <w:div w:id="20351841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1027</Words>
  <Characters>6164</Characters>
  <Application>Microsoft Office Word</Application>
  <DocSecurity>0</DocSecurity>
  <Lines>51</Lines>
  <Paragraphs>14</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fORMULARZ OFERTOWY ODWOZY I DOWOZY UCZNIÓW</vt:lpstr>
      <vt:lpstr>fORMULARZ OFERTOWY ODWOZY I DOWOZY UCZNIÓW</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fORMULARZ OFERTOWY ODWOZY I DOWOZY UCZNIÓW</dc:title>
  <dc:subject/>
  <dc:creator>Kinga Witajewska</dc:creator>
  <cp:keywords/>
  <cp:lastModifiedBy>Joanna Szymczak</cp:lastModifiedBy>
  <cp:revision>3</cp:revision>
  <dcterms:created xsi:type="dcterms:W3CDTF">2026-01-12T09:23:00Z</dcterms:created>
  <dcterms:modified xsi:type="dcterms:W3CDTF">2026-01-14T09:06:00Z</dcterms:modified>
</cp:coreProperties>
</file>